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7D1F" w14:textId="77777777" w:rsidR="006357C0" w:rsidRDefault="006357C0" w:rsidP="007352CE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</w:p>
    <w:p w14:paraId="13D7BB94" w14:textId="77777777" w:rsidR="0085348D" w:rsidRDefault="0085348D" w:rsidP="0085348D">
      <w:pPr>
        <w:pStyle w:val="Heading1"/>
        <w:spacing w:before="113"/>
        <w:ind w:left="0"/>
        <w:jc w:val="both"/>
        <w:rPr>
          <w:sz w:val="28"/>
          <w:szCs w:val="28"/>
        </w:rPr>
      </w:pPr>
    </w:p>
    <w:p w14:paraId="5643DE40" w14:textId="77777777" w:rsidR="0085348D" w:rsidRDefault="0085348D" w:rsidP="006357C0">
      <w:pPr>
        <w:pStyle w:val="Heading1"/>
        <w:spacing w:before="113"/>
        <w:ind w:left="0" w:firstLine="283"/>
        <w:jc w:val="both"/>
        <w:rPr>
          <w:sz w:val="28"/>
          <w:szCs w:val="28"/>
        </w:rPr>
      </w:pPr>
    </w:p>
    <w:p w14:paraId="04B23404" w14:textId="77777777" w:rsidR="0085348D" w:rsidRDefault="0085348D" w:rsidP="006357C0">
      <w:pPr>
        <w:pStyle w:val="Heading1"/>
        <w:spacing w:before="113"/>
        <w:ind w:left="0" w:firstLine="283"/>
        <w:jc w:val="both"/>
        <w:rPr>
          <w:sz w:val="28"/>
          <w:szCs w:val="28"/>
        </w:rPr>
      </w:pPr>
    </w:p>
    <w:p w14:paraId="43822D1C" w14:textId="55C25F2F" w:rsidR="0085348D" w:rsidRPr="0085348D" w:rsidRDefault="0085348D" w:rsidP="0085348D">
      <w:pPr>
        <w:pStyle w:val="Heading1"/>
        <w:spacing w:before="113" w:line="480" w:lineRule="auto"/>
        <w:ind w:left="0"/>
        <w:jc w:val="center"/>
        <w:rPr>
          <w:sz w:val="48"/>
          <w:szCs w:val="48"/>
        </w:rPr>
      </w:pPr>
      <w:r w:rsidRPr="0085348D">
        <w:rPr>
          <w:sz w:val="48"/>
          <w:szCs w:val="48"/>
        </w:rPr>
        <w:t xml:space="preserve">PLANI MËSIMOR </w:t>
      </w:r>
      <w:r w:rsidRPr="0085348D">
        <w:rPr>
          <w:sz w:val="48"/>
          <w:szCs w:val="48"/>
        </w:rPr>
        <w:br/>
        <w:t>EDUKIM FIGURATIV</w:t>
      </w:r>
      <w:r w:rsidR="00555750">
        <w:rPr>
          <w:sz w:val="48"/>
          <w:szCs w:val="48"/>
        </w:rPr>
        <w:t xml:space="preserve"> 1</w:t>
      </w:r>
    </w:p>
    <w:p w14:paraId="3E38A165" w14:textId="77777777" w:rsidR="0085348D" w:rsidRPr="0085348D" w:rsidRDefault="0085348D" w:rsidP="0085348D">
      <w:pPr>
        <w:spacing w:line="480" w:lineRule="auto"/>
        <w:rPr>
          <w:rFonts w:ascii="Times New Roman" w:hAnsi="Times New Roman" w:cs="Times New Roman"/>
          <w:sz w:val="48"/>
          <w:szCs w:val="48"/>
          <w:lang w:val="en-US"/>
        </w:rPr>
      </w:pPr>
    </w:p>
    <w:p w14:paraId="1D9473FD" w14:textId="77777777" w:rsidR="0085348D" w:rsidRPr="0085348D" w:rsidRDefault="0085348D" w:rsidP="0085348D">
      <w:pPr>
        <w:spacing w:line="48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14:paraId="633271A5" w14:textId="213EC4C0" w:rsidR="0085348D" w:rsidRPr="0085348D" w:rsidRDefault="0085348D" w:rsidP="0085348D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85348D">
        <w:rPr>
          <w:rFonts w:ascii="Times New Roman" w:hAnsi="Times New Roman" w:cs="Times New Roman"/>
          <w:b/>
          <w:sz w:val="48"/>
          <w:szCs w:val="48"/>
          <w:lang w:val="en-US"/>
        </w:rPr>
        <w:t>BOTIME PEGI</w:t>
      </w:r>
      <w:r w:rsidRPr="0085348D">
        <w:rPr>
          <w:rFonts w:ascii="Times New Roman" w:hAnsi="Times New Roman" w:cs="Times New Roman"/>
          <w:b/>
          <w:sz w:val="48"/>
          <w:szCs w:val="48"/>
          <w:lang w:val="en-US"/>
        </w:rPr>
        <w:br/>
        <w:t>KOSOVË</w:t>
      </w:r>
    </w:p>
    <w:p w14:paraId="740952BA" w14:textId="77777777" w:rsidR="0085348D" w:rsidRDefault="0085348D" w:rsidP="006357C0">
      <w:pPr>
        <w:pStyle w:val="Heading1"/>
        <w:spacing w:before="113"/>
        <w:ind w:left="0" w:firstLine="283"/>
        <w:jc w:val="both"/>
        <w:rPr>
          <w:sz w:val="28"/>
          <w:szCs w:val="28"/>
        </w:rPr>
      </w:pPr>
    </w:p>
    <w:p w14:paraId="24B79552" w14:textId="77777777" w:rsidR="0085348D" w:rsidRDefault="0085348D" w:rsidP="006357C0">
      <w:pPr>
        <w:pStyle w:val="Heading1"/>
        <w:spacing w:before="113"/>
        <w:ind w:left="0" w:firstLine="283"/>
        <w:jc w:val="both"/>
        <w:rPr>
          <w:sz w:val="28"/>
          <w:szCs w:val="28"/>
        </w:rPr>
      </w:pPr>
    </w:p>
    <w:p w14:paraId="31E8260F" w14:textId="77777777" w:rsidR="0085348D" w:rsidRDefault="0085348D" w:rsidP="006357C0">
      <w:pPr>
        <w:pStyle w:val="Heading1"/>
        <w:spacing w:before="113"/>
        <w:ind w:left="0" w:firstLine="283"/>
        <w:jc w:val="both"/>
        <w:rPr>
          <w:sz w:val="28"/>
          <w:szCs w:val="28"/>
        </w:rPr>
      </w:pPr>
    </w:p>
    <w:p w14:paraId="7393399D" w14:textId="258BF5B6" w:rsidR="0085348D" w:rsidRPr="0085348D" w:rsidRDefault="0085348D" w:rsidP="0085348D">
      <w:pPr>
        <w:pStyle w:val="Heading1"/>
        <w:spacing w:before="113"/>
        <w:ind w:left="0" w:firstLine="283"/>
        <w:jc w:val="both"/>
        <w:rPr>
          <w:sz w:val="40"/>
          <w:szCs w:val="40"/>
          <w:lang w:val="sq-AL"/>
        </w:rPr>
      </w:pPr>
      <w:r w:rsidRPr="0085348D">
        <w:rPr>
          <w:sz w:val="40"/>
          <w:szCs w:val="40"/>
          <w:lang w:val="sq-AL"/>
        </w:rPr>
        <w:lastRenderedPageBreak/>
        <w:t>PLANI VJETOR SINTETIK 2024–2025</w:t>
      </w:r>
    </w:p>
    <w:p w14:paraId="0B4FF997" w14:textId="2C01F3F2" w:rsidR="0085348D" w:rsidRPr="0085348D" w:rsidRDefault="0085348D" w:rsidP="0085348D">
      <w:pPr>
        <w:rPr>
          <w:rFonts w:ascii="Times New Roman" w:hAnsi="Times New Roman" w:cs="Times New Roman"/>
          <w:b/>
          <w:sz w:val="28"/>
          <w:szCs w:val="28"/>
        </w:rPr>
      </w:pPr>
      <w:r w:rsidRPr="0085348D">
        <w:rPr>
          <w:rFonts w:ascii="Times New Roman" w:hAnsi="Times New Roman" w:cs="Times New Roman"/>
          <w:b/>
          <w:sz w:val="28"/>
          <w:szCs w:val="28"/>
        </w:rPr>
        <w:t xml:space="preserve">Fusha e </w:t>
      </w:r>
      <w:proofErr w:type="spellStart"/>
      <w:r w:rsidRPr="0085348D">
        <w:rPr>
          <w:rFonts w:ascii="Times New Roman" w:hAnsi="Times New Roman" w:cs="Times New Roman"/>
          <w:b/>
          <w:sz w:val="28"/>
          <w:szCs w:val="28"/>
        </w:rPr>
        <w:t>kurrikulës</w:t>
      </w:r>
      <w:proofErr w:type="spellEnd"/>
      <w:r w:rsidRPr="0085348D">
        <w:rPr>
          <w:rFonts w:ascii="Times New Roman" w:hAnsi="Times New Roman" w:cs="Times New Roman"/>
          <w:b/>
          <w:sz w:val="28"/>
          <w:szCs w:val="28"/>
        </w:rPr>
        <w:t>: Arte</w:t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  <w:t>Lënda: Edukim figurativ</w:t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</w:r>
      <w:r w:rsidRPr="0085348D">
        <w:rPr>
          <w:rFonts w:ascii="Times New Roman" w:hAnsi="Times New Roman" w:cs="Times New Roman"/>
          <w:b/>
          <w:sz w:val="28"/>
          <w:szCs w:val="28"/>
        </w:rPr>
        <w:tab/>
        <w:t>Klasa: I</w:t>
      </w:r>
    </w:p>
    <w:tbl>
      <w:tblPr>
        <w:tblpPr w:leftFromText="180" w:rightFromText="180" w:vertAnchor="text" w:horzAnchor="margin" w:tblpY="2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685"/>
        <w:gridCol w:w="2390"/>
        <w:gridCol w:w="2160"/>
        <w:gridCol w:w="2970"/>
        <w:gridCol w:w="4050"/>
      </w:tblGrid>
      <w:tr w:rsidR="00EB5DE5" w:rsidRPr="0085348D" w14:paraId="44542E9E" w14:textId="77777777" w:rsidTr="00EB5DE5">
        <w:trPr>
          <w:trHeight w:val="936"/>
        </w:trPr>
        <w:tc>
          <w:tcPr>
            <w:tcW w:w="695" w:type="dxa"/>
            <w:vMerge w:val="restart"/>
            <w:tcBorders>
              <w:top w:val="single" w:sz="4" w:space="0" w:color="00ADEC"/>
              <w:left w:val="single" w:sz="4" w:space="0" w:color="00ADEC"/>
              <w:bottom w:val="nil"/>
              <w:right w:val="single" w:sz="4" w:space="0" w:color="00ADEC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AA212E" w14:textId="77777777" w:rsidR="00EB5DE5" w:rsidRPr="0085348D" w:rsidRDefault="00EB5DE5" w:rsidP="00EB5DE5">
            <w:pPr>
              <w:suppressAutoHyphens/>
              <w:ind w:left="113" w:right="113"/>
              <w:jc w:val="center"/>
            </w:pPr>
            <w:r w:rsidRPr="0085348D">
              <w:rPr>
                <w:rFonts w:ascii="Times New Roman" w:hAnsi="Times New Roman" w:cs="Times New Roman"/>
                <w:b/>
                <w:bCs/>
              </w:rPr>
              <w:t xml:space="preserve">Lëndët e fushës </w:t>
            </w:r>
            <w:proofErr w:type="spellStart"/>
            <w:r w:rsidRPr="0085348D">
              <w:rPr>
                <w:rFonts w:ascii="Times New Roman" w:hAnsi="Times New Roman" w:cs="Times New Roman"/>
                <w:b/>
                <w:bCs/>
              </w:rPr>
              <w:t>kurrikulare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205" w:type="dxa"/>
            <w:gridSpan w:val="4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nil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42C7AA64" w14:textId="77777777" w:rsidR="00EB5DE5" w:rsidRPr="007F4D3D" w:rsidRDefault="00EB5DE5" w:rsidP="00EB5DE5">
            <w:pPr>
              <w:suppressAutoHyphens/>
              <w:jc w:val="both"/>
              <w:rPr>
                <w:sz w:val="24"/>
                <w:szCs w:val="24"/>
              </w:rPr>
            </w:pPr>
            <w:r w:rsidRPr="007F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 TË SHPËRNDARA GJATË MUAJVE</w:t>
            </w:r>
          </w:p>
        </w:tc>
        <w:tc>
          <w:tcPr>
            <w:tcW w:w="4050" w:type="dxa"/>
            <w:vMerge w:val="restart"/>
            <w:tcBorders>
              <w:top w:val="single" w:sz="4" w:space="0" w:color="00ADEC"/>
              <w:left w:val="single" w:sz="4" w:space="0" w:color="00ADEC"/>
              <w:bottom w:val="nil"/>
              <w:right w:val="single" w:sz="4" w:space="0" w:color="00ADEC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00E09F84" w14:textId="77777777" w:rsidR="00EB5DE5" w:rsidRPr="007F4D3D" w:rsidRDefault="00EB5DE5" w:rsidP="00EB5DE5">
            <w:pPr>
              <w:suppressAutoHyphens/>
              <w:rPr>
                <w:sz w:val="24"/>
                <w:szCs w:val="24"/>
              </w:rPr>
            </w:pPr>
            <w:r w:rsidRPr="007F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Kontributi në rezultatet e të nxënit për kompetencat kryesore të shkallës</w:t>
            </w:r>
          </w:p>
        </w:tc>
      </w:tr>
      <w:tr w:rsidR="00EB5DE5" w:rsidRPr="0085348D" w14:paraId="148FBC80" w14:textId="77777777" w:rsidTr="00EB5DE5">
        <w:trPr>
          <w:trHeight w:val="453"/>
        </w:trPr>
        <w:tc>
          <w:tcPr>
            <w:tcW w:w="695" w:type="dxa"/>
            <w:vMerge/>
            <w:tcBorders>
              <w:top w:val="nil"/>
              <w:left w:val="single" w:sz="4" w:space="0" w:color="00ADEC"/>
              <w:bottom w:val="nil"/>
              <w:right w:val="single" w:sz="4" w:space="0" w:color="00ADEC"/>
            </w:tcBorders>
          </w:tcPr>
          <w:p w14:paraId="6C8D4EEB" w14:textId="77777777" w:rsidR="00EB5DE5" w:rsidRPr="0085348D" w:rsidRDefault="00EB5DE5" w:rsidP="00EB5D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nil"/>
            </w:tcBorders>
            <w:shd w:val="solid" w:color="8DD7F7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4198BC7" w14:textId="71620694" w:rsidR="00EB5DE5" w:rsidRPr="007F4D3D" w:rsidRDefault="00C40BBB" w:rsidP="00EB5DE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GJYSMËVJETORI I</w:t>
            </w:r>
          </w:p>
        </w:tc>
        <w:tc>
          <w:tcPr>
            <w:tcW w:w="5130" w:type="dxa"/>
            <w:gridSpan w:val="2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nil"/>
            </w:tcBorders>
            <w:shd w:val="solid" w:color="8DD7F7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3141540" w14:textId="77777777" w:rsidR="00EB5DE5" w:rsidRPr="007F4D3D" w:rsidRDefault="00EB5DE5" w:rsidP="00EB5DE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GJYSMËVJETORI II</w:t>
            </w:r>
          </w:p>
        </w:tc>
        <w:tc>
          <w:tcPr>
            <w:tcW w:w="4050" w:type="dxa"/>
            <w:vMerge/>
            <w:tcBorders>
              <w:top w:val="nil"/>
              <w:left w:val="single" w:sz="4" w:space="0" w:color="00ADEC"/>
              <w:bottom w:val="nil"/>
              <w:right w:val="single" w:sz="4" w:space="0" w:color="00ADEC"/>
            </w:tcBorders>
          </w:tcPr>
          <w:p w14:paraId="14802ECA" w14:textId="77777777" w:rsidR="00EB5DE5" w:rsidRPr="0085348D" w:rsidRDefault="00EB5DE5" w:rsidP="00EB5D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</w:tr>
      <w:tr w:rsidR="00EB5DE5" w:rsidRPr="0085348D" w14:paraId="1452F96B" w14:textId="77777777" w:rsidTr="00EB5DE5">
        <w:trPr>
          <w:trHeight w:val="1016"/>
        </w:trPr>
        <w:tc>
          <w:tcPr>
            <w:tcW w:w="695" w:type="dxa"/>
            <w:vMerge/>
            <w:tcBorders>
              <w:top w:val="nil"/>
              <w:left w:val="single" w:sz="4" w:space="0" w:color="00ADEC"/>
              <w:bottom w:val="single" w:sz="4" w:space="0" w:color="00ADEC"/>
              <w:right w:val="single" w:sz="4" w:space="0" w:color="00ADEC"/>
            </w:tcBorders>
          </w:tcPr>
          <w:p w14:paraId="693F280E" w14:textId="77777777" w:rsidR="00EB5DE5" w:rsidRPr="0085348D" w:rsidRDefault="00EB5DE5" w:rsidP="00EB5D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1685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shd w:val="solid" w:color="8DD7F7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6F08BB6" w14:textId="77777777" w:rsidR="00EB5DE5" w:rsidRPr="0085348D" w:rsidRDefault="00EB5DE5" w:rsidP="00EB5DE5">
            <w:pPr>
              <w:suppressAutoHyphens/>
              <w:spacing w:after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Shtator–</w:t>
            </w:r>
            <w:r w:rsidRPr="0085348D">
              <w:rPr>
                <w:rFonts w:ascii="Times New Roman" w:hAnsi="Times New Roman" w:cs="Times New Roman"/>
                <w:b/>
                <w:bCs/>
              </w:rPr>
              <w:t>tetor</w:t>
            </w:r>
          </w:p>
          <w:p w14:paraId="452C8ACD" w14:textId="77777777" w:rsidR="00EB5DE5" w:rsidRPr="0085348D" w:rsidRDefault="00EB5DE5" w:rsidP="00EB5DE5">
            <w:pPr>
              <w:suppressAutoHyphens/>
              <w:spacing w:after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48D">
              <w:rPr>
                <w:rFonts w:ascii="Times New Roman" w:hAnsi="Times New Roman" w:cs="Times New Roman"/>
                <w:b/>
                <w:bCs/>
              </w:rPr>
              <w:t>9 orë</w:t>
            </w:r>
          </w:p>
          <w:p w14:paraId="58D5B177" w14:textId="77777777" w:rsidR="00EB5DE5" w:rsidRPr="0085348D" w:rsidRDefault="00EB5DE5" w:rsidP="00EB5DE5">
            <w:pPr>
              <w:suppressAutoHyphens/>
              <w:spacing w:after="113"/>
              <w:jc w:val="center"/>
            </w:pPr>
          </w:p>
        </w:tc>
        <w:tc>
          <w:tcPr>
            <w:tcW w:w="2390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shd w:val="solid" w:color="8DD7F7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905F7A7" w14:textId="77777777" w:rsidR="00EB5DE5" w:rsidRPr="0085348D" w:rsidRDefault="00EB5DE5" w:rsidP="00EB5DE5">
            <w:pPr>
              <w:suppressAutoHyphens/>
              <w:spacing w:after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Nëntor–</w:t>
            </w:r>
            <w:r w:rsidRPr="0085348D">
              <w:rPr>
                <w:rFonts w:ascii="Times New Roman" w:hAnsi="Times New Roman" w:cs="Times New Roman"/>
                <w:b/>
                <w:bCs/>
              </w:rPr>
              <w:t>dhjetor</w:t>
            </w:r>
          </w:p>
          <w:p w14:paraId="14FA77D8" w14:textId="77777777" w:rsidR="00EB5DE5" w:rsidRPr="0085348D" w:rsidRDefault="00EB5DE5" w:rsidP="00EB5DE5">
            <w:pPr>
              <w:suppressAutoHyphens/>
              <w:spacing w:after="57"/>
              <w:jc w:val="center"/>
            </w:pPr>
            <w:r w:rsidRPr="0085348D">
              <w:rPr>
                <w:rFonts w:ascii="Times New Roman" w:hAnsi="Times New Roman" w:cs="Times New Roman"/>
                <w:b/>
                <w:bCs/>
              </w:rPr>
              <w:t>8 orë</w:t>
            </w:r>
          </w:p>
        </w:tc>
        <w:tc>
          <w:tcPr>
            <w:tcW w:w="2160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shd w:val="solid" w:color="8DD7F7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7D45975" w14:textId="77777777" w:rsidR="00EB5DE5" w:rsidRPr="0085348D" w:rsidRDefault="00EB5DE5" w:rsidP="00EB5DE5">
            <w:pPr>
              <w:suppressAutoHyphens/>
              <w:spacing w:after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Janar–shkurt–</w:t>
            </w:r>
            <w:r w:rsidRPr="0085348D">
              <w:rPr>
                <w:rFonts w:ascii="Times New Roman" w:hAnsi="Times New Roman" w:cs="Times New Roman"/>
                <w:b/>
                <w:bCs/>
              </w:rPr>
              <w:t xml:space="preserve">mars </w:t>
            </w:r>
          </w:p>
          <w:p w14:paraId="5878BBFD" w14:textId="77777777" w:rsidR="00EB5DE5" w:rsidRPr="0085348D" w:rsidRDefault="00EB5DE5" w:rsidP="00EB5DE5">
            <w:pPr>
              <w:suppressAutoHyphens/>
              <w:spacing w:after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48D">
              <w:rPr>
                <w:rFonts w:ascii="Times New Roman" w:hAnsi="Times New Roman" w:cs="Times New Roman"/>
                <w:b/>
                <w:bCs/>
              </w:rPr>
              <w:t>11 orë</w:t>
            </w:r>
          </w:p>
          <w:p w14:paraId="2AD0B4A0" w14:textId="77777777" w:rsidR="00EB5DE5" w:rsidRPr="0085348D" w:rsidRDefault="00EB5DE5" w:rsidP="00EB5DE5">
            <w:pPr>
              <w:suppressAutoHyphens/>
              <w:spacing w:after="113"/>
              <w:jc w:val="center"/>
            </w:pPr>
          </w:p>
        </w:tc>
        <w:tc>
          <w:tcPr>
            <w:tcW w:w="2970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shd w:val="solid" w:color="8DD7F7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3AE1E31" w14:textId="77777777" w:rsidR="00EB5DE5" w:rsidRPr="0085348D" w:rsidRDefault="00EB5DE5" w:rsidP="00EB5DE5">
            <w:pPr>
              <w:suppressAutoHyphens/>
              <w:spacing w:after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Prill–maj–</w:t>
            </w:r>
            <w:r w:rsidRPr="0085348D">
              <w:rPr>
                <w:rFonts w:ascii="Times New Roman" w:hAnsi="Times New Roman" w:cs="Times New Roman"/>
                <w:b/>
                <w:bCs/>
              </w:rPr>
              <w:t xml:space="preserve">qershor </w:t>
            </w:r>
          </w:p>
          <w:p w14:paraId="69C8FCE3" w14:textId="77777777" w:rsidR="00EB5DE5" w:rsidRPr="0085348D" w:rsidRDefault="00EB5DE5" w:rsidP="00EB5DE5">
            <w:pPr>
              <w:suppressAutoHyphens/>
              <w:spacing w:after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48D">
              <w:rPr>
                <w:rFonts w:ascii="Times New Roman" w:hAnsi="Times New Roman" w:cs="Times New Roman"/>
                <w:b/>
                <w:bCs/>
              </w:rPr>
              <w:t>9 orë</w:t>
            </w:r>
          </w:p>
          <w:p w14:paraId="5E9A8E6B" w14:textId="77777777" w:rsidR="00EB5DE5" w:rsidRPr="0085348D" w:rsidRDefault="00EB5DE5" w:rsidP="00EB5DE5">
            <w:pPr>
              <w:suppressAutoHyphens/>
              <w:spacing w:after="113"/>
              <w:jc w:val="center"/>
            </w:pPr>
          </w:p>
        </w:tc>
        <w:tc>
          <w:tcPr>
            <w:tcW w:w="4050" w:type="dxa"/>
            <w:vMerge/>
            <w:tcBorders>
              <w:top w:val="nil"/>
              <w:left w:val="single" w:sz="4" w:space="0" w:color="00ADEC"/>
              <w:bottom w:val="single" w:sz="4" w:space="0" w:color="00ADEC"/>
              <w:right w:val="single" w:sz="4" w:space="0" w:color="00ADEC"/>
            </w:tcBorders>
          </w:tcPr>
          <w:p w14:paraId="6A5685AC" w14:textId="77777777" w:rsidR="00EB5DE5" w:rsidRPr="0085348D" w:rsidRDefault="00EB5DE5" w:rsidP="00EB5D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</w:tr>
      <w:tr w:rsidR="00EB5DE5" w:rsidRPr="0085348D" w14:paraId="6A06CE29" w14:textId="77777777" w:rsidTr="00EB5DE5">
        <w:trPr>
          <w:trHeight w:val="237"/>
        </w:trPr>
        <w:tc>
          <w:tcPr>
            <w:tcW w:w="695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tcMar>
              <w:top w:w="113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3740DB" w14:textId="77777777" w:rsidR="00EB5DE5" w:rsidRPr="0085348D" w:rsidRDefault="00EB5DE5" w:rsidP="00EB5D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1685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38BFFA3C" w14:textId="77777777" w:rsidR="00EB5DE5" w:rsidRPr="0085348D" w:rsidRDefault="00EB5DE5" w:rsidP="00EB5DE5">
            <w:pPr>
              <w:pStyle w:val="TableParagraph"/>
              <w:spacing w:before="12"/>
              <w:ind w:left="0" w:right="242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Vlerësimi individual dhe analiza e punimeve</w:t>
            </w:r>
          </w:p>
          <w:p w14:paraId="37EFA01F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(1 orë)</w:t>
            </w:r>
          </w:p>
          <w:p w14:paraId="7EDE944F" w14:textId="77777777" w:rsidR="00EB5DE5" w:rsidRPr="0085348D" w:rsidRDefault="00EB5DE5" w:rsidP="00EB5DE5">
            <w:pPr>
              <w:pStyle w:val="TableParagraph"/>
              <w:spacing w:before="12"/>
              <w:ind w:left="0" w:right="311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Elementet e artit, (prezantimi)</w:t>
            </w:r>
          </w:p>
          <w:p w14:paraId="3BEC8CBE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(1 orë)</w:t>
            </w:r>
          </w:p>
          <w:p w14:paraId="7CE01A2E" w14:textId="77777777" w:rsidR="00EB5DE5" w:rsidRPr="0085348D" w:rsidRDefault="00EB5DE5" w:rsidP="00EB5DE5">
            <w:pPr>
              <w:pStyle w:val="TableParagraph"/>
              <w:spacing w:before="12"/>
              <w:ind w:left="0" w:right="202"/>
              <w:rPr>
                <w:sz w:val="22"/>
                <w:szCs w:val="22"/>
                <w:lang w:val="sq-AL"/>
              </w:rPr>
            </w:pPr>
            <w:r w:rsidRPr="0085348D">
              <w:rPr>
                <w:spacing w:val="-4"/>
                <w:sz w:val="22"/>
                <w:szCs w:val="22"/>
                <w:lang w:val="sq-AL"/>
              </w:rPr>
              <w:t xml:space="preserve">Vija </w:t>
            </w:r>
            <w:r w:rsidRPr="0085348D">
              <w:rPr>
                <w:sz w:val="22"/>
                <w:szCs w:val="22"/>
                <w:lang w:val="sq-AL"/>
              </w:rPr>
              <w:t>dhe vizatimi</w:t>
            </w:r>
          </w:p>
          <w:p w14:paraId="3C5949A7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(2 orë)</w:t>
            </w:r>
          </w:p>
          <w:p w14:paraId="486B57B8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Vizatimi</w:t>
            </w:r>
          </w:p>
          <w:p w14:paraId="591115B1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(2 orë)</w:t>
            </w:r>
          </w:p>
          <w:p w14:paraId="7F7A1E0F" w14:textId="77777777" w:rsidR="00EB5DE5" w:rsidRPr="0085348D" w:rsidRDefault="00EB5DE5" w:rsidP="00EB5DE5">
            <w:pPr>
              <w:pStyle w:val="TableParagraph"/>
              <w:spacing w:before="12"/>
              <w:ind w:left="0" w:right="118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Forma (t) dhe modelimi</w:t>
            </w:r>
          </w:p>
          <w:p w14:paraId="0AE021D5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 xml:space="preserve">(3 orë) </w:t>
            </w:r>
          </w:p>
          <w:p w14:paraId="5E697585" w14:textId="241283E9" w:rsidR="00EB5DE5" w:rsidRPr="0085348D" w:rsidRDefault="00EB5DE5" w:rsidP="00EB5DE5">
            <w:pPr>
              <w:suppressAutoHyphens/>
            </w:pPr>
          </w:p>
        </w:tc>
        <w:tc>
          <w:tcPr>
            <w:tcW w:w="2390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0ECE5539" w14:textId="77777777" w:rsidR="00EB5DE5" w:rsidRPr="0085348D" w:rsidRDefault="00EB5DE5" w:rsidP="00EB5DE5">
            <w:pPr>
              <w:pStyle w:val="TableParagraph"/>
              <w:spacing w:before="12"/>
              <w:ind w:left="0" w:right="94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Llojet e ngjyrave dhe teknikat</w:t>
            </w:r>
          </w:p>
          <w:p w14:paraId="1CA82062" w14:textId="77777777" w:rsidR="00EB5DE5" w:rsidRPr="0085348D" w:rsidRDefault="00EB5DE5" w:rsidP="00EB5DE5">
            <w:pPr>
              <w:pStyle w:val="Default"/>
              <w:spacing w:line="264" w:lineRule="auto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(3 orë)</w:t>
            </w:r>
          </w:p>
          <w:p w14:paraId="78EF1DAC" w14:textId="77777777" w:rsidR="00EB5DE5" w:rsidRPr="0085348D" w:rsidRDefault="00EB5DE5" w:rsidP="00EB5DE5">
            <w:pPr>
              <w:pStyle w:val="Default"/>
              <w:spacing w:line="264" w:lineRule="auto"/>
              <w:rPr>
                <w:sz w:val="22"/>
                <w:szCs w:val="22"/>
                <w:lang w:val="sq-AL"/>
              </w:rPr>
            </w:pPr>
          </w:p>
          <w:p w14:paraId="08525A08" w14:textId="77777777" w:rsidR="00EB5DE5" w:rsidRPr="0085348D" w:rsidRDefault="00EB5DE5" w:rsidP="00EB5DE5">
            <w:pPr>
              <w:pStyle w:val="TableParagraph"/>
              <w:spacing w:before="12"/>
              <w:ind w:left="0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Ngjyrat</w:t>
            </w:r>
          </w:p>
          <w:p w14:paraId="5A5492D6" w14:textId="77777777" w:rsidR="00EB5DE5" w:rsidRPr="0085348D" w:rsidRDefault="00EB5DE5" w:rsidP="00EB5DE5">
            <w:pPr>
              <w:pStyle w:val="Default"/>
              <w:spacing w:line="264" w:lineRule="auto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(4 orë)</w:t>
            </w:r>
          </w:p>
          <w:p w14:paraId="799202D7" w14:textId="77777777" w:rsidR="00EB5DE5" w:rsidRPr="0085348D" w:rsidRDefault="00EB5DE5" w:rsidP="00EB5DE5">
            <w:pPr>
              <w:pStyle w:val="Default"/>
              <w:spacing w:line="264" w:lineRule="auto"/>
              <w:rPr>
                <w:sz w:val="22"/>
                <w:szCs w:val="22"/>
                <w:lang w:val="sq-AL"/>
              </w:rPr>
            </w:pPr>
          </w:p>
          <w:p w14:paraId="7183EFE8" w14:textId="77777777" w:rsidR="00EB5DE5" w:rsidRPr="0085348D" w:rsidRDefault="00EB5DE5" w:rsidP="00EB5DE5">
            <w:pPr>
              <w:pStyle w:val="TableParagraph"/>
              <w:spacing w:before="12"/>
              <w:ind w:left="0" w:right="371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Gjurmët dhe shenjat (tekstura)</w:t>
            </w:r>
          </w:p>
          <w:p w14:paraId="6D979695" w14:textId="77777777" w:rsidR="00EB5DE5" w:rsidRPr="0085348D" w:rsidRDefault="00EB5DE5" w:rsidP="00EB5DE5">
            <w:pPr>
              <w:pStyle w:val="Default"/>
              <w:spacing w:line="264" w:lineRule="auto"/>
              <w:rPr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(1 orë)</w:t>
            </w:r>
          </w:p>
        </w:tc>
        <w:tc>
          <w:tcPr>
            <w:tcW w:w="2160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6B78C358" w14:textId="77777777" w:rsidR="00EB5DE5" w:rsidRPr="0085348D" w:rsidRDefault="00EB5DE5" w:rsidP="00EB5DE5">
            <w:pPr>
              <w:pStyle w:val="TableParagraph"/>
              <w:spacing w:before="12"/>
              <w:ind w:left="0" w:right="494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Gjurmët dhe shenjat</w:t>
            </w:r>
          </w:p>
          <w:p w14:paraId="12EAF27E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(4 orë)</w:t>
            </w:r>
          </w:p>
          <w:p w14:paraId="5A65986C" w14:textId="77777777" w:rsidR="00EB5DE5" w:rsidRPr="0085348D" w:rsidRDefault="00EB5DE5" w:rsidP="00EB5DE5">
            <w:pPr>
              <w:pStyle w:val="TableParagraph"/>
              <w:spacing w:before="12"/>
              <w:ind w:left="0" w:right="236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Forma dhe modelimi</w:t>
            </w:r>
          </w:p>
          <w:p w14:paraId="06956079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(4 orë)</w:t>
            </w:r>
          </w:p>
          <w:p w14:paraId="2BA2B163" w14:textId="77777777" w:rsidR="00EB5DE5" w:rsidRPr="0085348D" w:rsidRDefault="00EB5DE5" w:rsidP="00EB5DE5">
            <w:pPr>
              <w:pStyle w:val="TableParagraph"/>
              <w:spacing w:before="12"/>
              <w:ind w:left="0" w:right="416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Projekte dhe shembuj</w:t>
            </w:r>
          </w:p>
          <w:p w14:paraId="1B7BFBFB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(1 orë)</w:t>
            </w:r>
          </w:p>
          <w:p w14:paraId="7E7E9DED" w14:textId="77777777" w:rsidR="00EB5DE5" w:rsidRPr="0085348D" w:rsidRDefault="00EB5DE5" w:rsidP="00EB5DE5">
            <w:pPr>
              <w:pStyle w:val="TableParagraph"/>
              <w:spacing w:before="12"/>
              <w:ind w:left="0" w:right="236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Forma dhe modelimi</w:t>
            </w:r>
          </w:p>
          <w:p w14:paraId="5A7D93D1" w14:textId="77777777" w:rsidR="00EB5DE5" w:rsidRPr="0085348D" w:rsidRDefault="00EB5DE5" w:rsidP="00EB5DE5">
            <w:pPr>
              <w:suppressAutoHyphens/>
            </w:pPr>
            <w:r w:rsidRPr="0085348D">
              <w:rPr>
                <w:rFonts w:ascii="Times New Roman" w:hAnsi="Times New Roman" w:cs="Times New Roman"/>
              </w:rPr>
              <w:t>(2 orë)</w:t>
            </w:r>
          </w:p>
        </w:tc>
        <w:tc>
          <w:tcPr>
            <w:tcW w:w="2970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1E9CA98C" w14:textId="77777777" w:rsidR="00EB5DE5" w:rsidRPr="0085348D" w:rsidRDefault="00EB5DE5" w:rsidP="00EB5DE5">
            <w:pPr>
              <w:pStyle w:val="TableParagraph"/>
              <w:spacing w:before="12"/>
              <w:ind w:left="0" w:right="349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Objekte dhe artefakte</w:t>
            </w:r>
          </w:p>
          <w:p w14:paraId="7B21138E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(2 orë)</w:t>
            </w:r>
          </w:p>
          <w:p w14:paraId="3EF83B87" w14:textId="77777777" w:rsidR="00EB5DE5" w:rsidRPr="0085348D" w:rsidRDefault="00EB5DE5" w:rsidP="00EB5DE5">
            <w:pPr>
              <w:pStyle w:val="TableParagraph"/>
              <w:spacing w:before="12"/>
              <w:ind w:left="0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Krijues të shquar</w:t>
            </w:r>
          </w:p>
          <w:p w14:paraId="54107725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(2 orë)</w:t>
            </w:r>
          </w:p>
          <w:p w14:paraId="16B79CC3" w14:textId="77777777" w:rsidR="00EB5DE5" w:rsidRPr="0085348D" w:rsidRDefault="00EB5DE5" w:rsidP="00EB5DE5">
            <w:pPr>
              <w:pStyle w:val="TableParagraph"/>
              <w:spacing w:before="12"/>
              <w:ind w:left="3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Përshkrimi, analiza dhe vlerësimi</w:t>
            </w:r>
          </w:p>
          <w:p w14:paraId="1D05A1E9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(1 orë)</w:t>
            </w:r>
          </w:p>
          <w:p w14:paraId="7C211C8A" w14:textId="77777777" w:rsidR="00EB5DE5" w:rsidRPr="0085348D" w:rsidRDefault="00EB5DE5" w:rsidP="00EB5DE5">
            <w:pPr>
              <w:pStyle w:val="TableParagraph"/>
              <w:spacing w:before="12"/>
              <w:ind w:left="0" w:right="475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Galeri dhe ekspozime</w:t>
            </w:r>
          </w:p>
          <w:p w14:paraId="1D50E37B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(1 orë)</w:t>
            </w:r>
          </w:p>
          <w:p w14:paraId="43339736" w14:textId="77777777" w:rsidR="00EB5DE5" w:rsidRPr="0085348D" w:rsidRDefault="00EB5DE5" w:rsidP="00EB5DE5">
            <w:pPr>
              <w:pStyle w:val="TableParagraph"/>
              <w:spacing w:before="12"/>
              <w:ind w:left="0" w:right="339"/>
              <w:rPr>
                <w:sz w:val="22"/>
                <w:szCs w:val="22"/>
                <w:lang w:val="sq-AL"/>
              </w:rPr>
            </w:pPr>
            <w:r w:rsidRPr="0085348D">
              <w:rPr>
                <w:sz w:val="22"/>
                <w:szCs w:val="22"/>
                <w:lang w:val="sq-AL"/>
              </w:rPr>
              <w:t>Profesioni im kur të rritem</w:t>
            </w:r>
          </w:p>
          <w:p w14:paraId="2D3CCEEE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(1 orë)</w:t>
            </w:r>
          </w:p>
          <w:p w14:paraId="10DB51E9" w14:textId="77777777" w:rsidR="00EB5DE5" w:rsidRPr="0085348D" w:rsidRDefault="00EB5DE5" w:rsidP="00EB5DE5">
            <w:pPr>
              <w:suppressAutoHyphens/>
            </w:pPr>
            <w:r w:rsidRPr="0085348D">
              <w:rPr>
                <w:rFonts w:ascii="Times New Roman" w:hAnsi="Times New Roman" w:cs="Times New Roman"/>
                <w:w w:val="95"/>
              </w:rPr>
              <w:t xml:space="preserve">Planifikime </w:t>
            </w:r>
            <w:r w:rsidRPr="0085348D">
              <w:rPr>
                <w:rFonts w:ascii="Times New Roman" w:hAnsi="Times New Roman" w:cs="Times New Roman"/>
              </w:rPr>
              <w:t>(2 orë)</w:t>
            </w:r>
          </w:p>
        </w:tc>
        <w:tc>
          <w:tcPr>
            <w:tcW w:w="4050" w:type="dxa"/>
            <w:tcBorders>
              <w:top w:val="single" w:sz="4" w:space="0" w:color="00ADEC"/>
              <w:left w:val="single" w:sz="4" w:space="0" w:color="00ADEC"/>
              <w:bottom w:val="single" w:sz="4" w:space="0" w:color="00ADEC"/>
              <w:right w:val="single" w:sz="4" w:space="0" w:color="00ADEC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48E21C21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Komunikues efektiv</w:t>
            </w:r>
          </w:p>
          <w:p w14:paraId="255DF894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I.3, 6, 7</w:t>
            </w:r>
          </w:p>
          <w:p w14:paraId="21161065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 xml:space="preserve">Mendimi kreativ </w:t>
            </w:r>
          </w:p>
          <w:p w14:paraId="667FC93B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II.1, 3, 4</w:t>
            </w:r>
          </w:p>
          <w:p w14:paraId="4F57D4C5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Nxënës i suksesshëm</w:t>
            </w:r>
          </w:p>
          <w:p w14:paraId="778A5876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III.1, 2, 3, 4, 7</w:t>
            </w:r>
          </w:p>
          <w:p w14:paraId="1170B156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Kontribuues produktiv</w:t>
            </w:r>
          </w:p>
          <w:p w14:paraId="2B4FFD7F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IV. 5, 2, 6</w:t>
            </w:r>
          </w:p>
          <w:p w14:paraId="36BCAF07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Individ i shëndoshë</w:t>
            </w:r>
          </w:p>
          <w:p w14:paraId="7F937ABA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V. 5, 7</w:t>
            </w:r>
          </w:p>
          <w:p w14:paraId="57D833F2" w14:textId="77777777" w:rsidR="00EB5DE5" w:rsidRPr="0085348D" w:rsidRDefault="00EB5DE5" w:rsidP="00EB5DE5">
            <w:pPr>
              <w:suppressAutoHyphens/>
              <w:rPr>
                <w:rFonts w:ascii="Times New Roman" w:hAnsi="Times New Roman" w:cs="Times New Roman"/>
              </w:rPr>
            </w:pPr>
            <w:r w:rsidRPr="0085348D">
              <w:rPr>
                <w:rFonts w:ascii="Times New Roman" w:hAnsi="Times New Roman" w:cs="Times New Roman"/>
              </w:rPr>
              <w:t>Qytetar i përgjegjshëm</w:t>
            </w:r>
          </w:p>
          <w:p w14:paraId="1C4DA6DB" w14:textId="77777777" w:rsidR="00EB5DE5" w:rsidRPr="0085348D" w:rsidRDefault="00EB5DE5" w:rsidP="00EB5DE5">
            <w:pPr>
              <w:suppressAutoHyphens/>
            </w:pPr>
            <w:r w:rsidRPr="0085348D">
              <w:rPr>
                <w:rFonts w:ascii="Times New Roman" w:hAnsi="Times New Roman" w:cs="Times New Roman"/>
              </w:rPr>
              <w:t>VI. 2, 4, 6</w:t>
            </w:r>
          </w:p>
        </w:tc>
      </w:tr>
    </w:tbl>
    <w:p w14:paraId="32120F58" w14:textId="77777777" w:rsidR="00EB5DE5" w:rsidRDefault="00EB5DE5" w:rsidP="00EB5DE5">
      <w:pPr>
        <w:pStyle w:val="Heading1"/>
        <w:spacing w:before="113"/>
        <w:jc w:val="both"/>
        <w:rPr>
          <w:sz w:val="40"/>
          <w:szCs w:val="40"/>
          <w:lang w:val="sq-AL"/>
        </w:rPr>
      </w:pPr>
      <w:bookmarkStart w:id="0" w:name="_GoBack"/>
      <w:bookmarkEnd w:id="0"/>
    </w:p>
    <w:p w14:paraId="3D450CF7" w14:textId="5266CBEE" w:rsidR="007F4D3D" w:rsidRPr="00EB5DE5" w:rsidRDefault="007F4D3D" w:rsidP="00EB5DE5">
      <w:pP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EB5DE5">
        <w:rPr>
          <w:b/>
          <w:sz w:val="40"/>
          <w:szCs w:val="40"/>
        </w:rPr>
        <w:t>PLANI VJETOR ANALITIK 2024–2025</w:t>
      </w:r>
    </w:p>
    <w:p w14:paraId="6399CDFE" w14:textId="77777777" w:rsidR="006357C0" w:rsidRPr="0085348D" w:rsidRDefault="006357C0" w:rsidP="003E1BCC">
      <w:pPr>
        <w:suppressAutoHyphens/>
        <w:autoSpaceDE w:val="0"/>
        <w:autoSpaceDN w:val="0"/>
        <w:adjustRightInd w:val="0"/>
        <w:spacing w:before="113" w:after="0" w:line="288" w:lineRule="auto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DA9ED49" w14:textId="6D7D3118" w:rsidR="007352CE" w:rsidRPr="0085348D" w:rsidRDefault="0085348D" w:rsidP="007352CE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color w:val="000000"/>
          <w:kern w:val="0"/>
          <w:sz w:val="36"/>
          <w:szCs w:val="36"/>
        </w:rPr>
      </w:pPr>
      <w:r w:rsidRPr="0085348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SHTATOR–</w:t>
      </w:r>
      <w:r w:rsidR="007352CE" w:rsidRPr="0085348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TETOR</w:t>
      </w:r>
    </w:p>
    <w:p w14:paraId="5B79715F" w14:textId="5CFF412C" w:rsidR="007352CE" w:rsidRPr="0085348D" w:rsidRDefault="007352CE"/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3553"/>
        <w:gridCol w:w="1658"/>
        <w:gridCol w:w="1179"/>
        <w:gridCol w:w="1744"/>
        <w:gridCol w:w="1343"/>
        <w:gridCol w:w="178"/>
        <w:gridCol w:w="1800"/>
        <w:gridCol w:w="991"/>
      </w:tblGrid>
      <w:tr w:rsidR="007352CE" w:rsidRPr="0085348D" w14:paraId="7D3BD272" w14:textId="77777777" w:rsidTr="0085348D">
        <w:trPr>
          <w:trHeight w:val="1666"/>
        </w:trPr>
        <w:tc>
          <w:tcPr>
            <w:tcW w:w="1145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08390B6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355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0F78664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65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18F7D004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Njësitë</w:t>
            </w:r>
          </w:p>
          <w:p w14:paraId="75F3DB5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117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330ADA" w14:textId="139339FD" w:rsidR="007352CE" w:rsidRPr="0085348D" w:rsidRDefault="0085348D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Koha </w:t>
            </w:r>
            <w:r w:rsidR="007352CE"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mësimore </w:t>
            </w:r>
          </w:p>
          <w:p w14:paraId="6C340A1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74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2374C7D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521" w:type="dxa"/>
            <w:gridSpan w:val="2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52242E25" w14:textId="5FC073F8" w:rsidR="007352CE" w:rsidRPr="0085348D" w:rsidRDefault="0085348D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</w:t>
            </w:r>
            <w:r w:rsidR="007352CE"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logjia e vlerësimit</w:t>
            </w:r>
          </w:p>
        </w:tc>
        <w:tc>
          <w:tcPr>
            <w:tcW w:w="18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510B1882" w14:textId="1BE05B35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 </w:t>
            </w:r>
            <w:r w:rsid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të </w:t>
            </w: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tjera mësimore dhe me çështjet </w:t>
            </w:r>
            <w:proofErr w:type="spellStart"/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</w:tc>
        <w:tc>
          <w:tcPr>
            <w:tcW w:w="99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31B80F9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7352CE" w:rsidRPr="0085348D" w14:paraId="604A4905" w14:textId="77777777" w:rsidTr="00EB5DE5">
        <w:trPr>
          <w:trHeight w:val="2628"/>
        </w:trPr>
        <w:tc>
          <w:tcPr>
            <w:tcW w:w="1145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B056C8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Vlerësimi individual dhe analiza e punimeve </w:t>
            </w:r>
          </w:p>
          <w:p w14:paraId="1A206BE7" w14:textId="7F771673" w:rsidR="007352CE" w:rsidRPr="0085348D" w:rsidRDefault="0085348D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7352CE"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Elementet e artit </w:t>
            </w:r>
          </w:p>
          <w:p w14:paraId="68D84B11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CC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Vija dhe vizatimi</w:t>
            </w:r>
            <w:r w:rsidRPr="0085348D">
              <w:rPr>
                <w:rFonts w:ascii="Times New Roman" w:hAnsi="Times New Roman" w:cs="Times New Roman"/>
                <w:color w:val="0000CC"/>
                <w:kern w:val="0"/>
              </w:rPr>
              <w:t xml:space="preserve"> </w:t>
            </w:r>
          </w:p>
          <w:p w14:paraId="4CC4B65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Vizatimi (modelimi i vijave)</w:t>
            </w:r>
          </w:p>
          <w:p w14:paraId="31935E4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Vija dhe vizatimi </w:t>
            </w:r>
          </w:p>
          <w:p w14:paraId="7D939DC1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Vizatimi </w:t>
            </w:r>
          </w:p>
          <w:p w14:paraId="2317F385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Format dhe modelimi </w:t>
            </w:r>
          </w:p>
          <w:p w14:paraId="68E5F94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Forma dhe modelimi</w:t>
            </w:r>
          </w:p>
          <w:p w14:paraId="5998E8F7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5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A2E3335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Përjeton në mënyrë individuale vepra të artit dhe i vlerëson sipas tij/saj;</w:t>
            </w:r>
          </w:p>
          <w:p w14:paraId="396F4C2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Çmon dhe vlerëson imagjinatën kreative te punimet;</w:t>
            </w:r>
          </w:p>
          <w:p w14:paraId="7DCA1E9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Komenton punimet personale dhe i krahason me punimet e tjera në klasë. </w:t>
            </w:r>
          </w:p>
          <w:p w14:paraId="4E050C5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Zbulon elementet e artit dhe i përdor ato në krijim;</w:t>
            </w:r>
          </w:p>
          <w:p w14:paraId="32B7D634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>Përdor mjetet artistike për të realizuar punimin nëpërmjet elementeve të artit.</w:t>
            </w:r>
          </w:p>
          <w:p w14:paraId="51A145E2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Njeh lloje të ndryshme të vijave dhe i kombinon ato në mënyra të larmishme;</w:t>
            </w:r>
          </w:p>
          <w:p w14:paraId="3302C36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Përdor mjetet artistike për të realizuar punimin me kombinime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vijash.Vizaton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së paku 2 vizatime me vija të ndryshme;</w:t>
            </w:r>
          </w:p>
          <w:p w14:paraId="0C0EE0C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Përdor mjetet artistike për të modeluar punimin me kombinime vijash;</w:t>
            </w:r>
          </w:p>
          <w:p w14:paraId="31D2A33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Njeh lloje të ndryshme të vijave dhe i kombinon ato në mënyra të larmishme.</w:t>
            </w:r>
          </w:p>
          <w:p w14:paraId="78CB414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Dallon dhe demonstron dy shembuj për përbërjen dhe strukturën e formave;</w:t>
            </w:r>
          </w:p>
          <w:p w14:paraId="2895112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Dallon hapësirat dhe vizaton së paku 2 vizatime në hapësirë të jashtme (natyrë);</w:t>
            </w:r>
          </w:p>
        </w:tc>
        <w:tc>
          <w:tcPr>
            <w:tcW w:w="165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9BFA11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1. Çdo piktor është i veçantë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</w:p>
          <w:p w14:paraId="4794CC3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2. Elementet e artit</w:t>
            </w:r>
          </w:p>
          <w:p w14:paraId="326B75C2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3. Vijat horizontale, vertikale dhe diagonale</w:t>
            </w:r>
          </w:p>
          <w:p w14:paraId="5F915F27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4. Punim me vija me letër punëdore</w:t>
            </w:r>
          </w:p>
          <w:p w14:paraId="66FC468A" w14:textId="5DD04B5B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5.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Lloje të ndryshme vijash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</w:p>
          <w:p w14:paraId="772B0122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6. Mjetet e vizatimit </w:t>
            </w:r>
          </w:p>
          <w:p w14:paraId="47D76FD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7. Forma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dydimensionale</w:t>
            </w:r>
            <w:proofErr w:type="spellEnd"/>
          </w:p>
          <w:p w14:paraId="2EEB242A" w14:textId="4B7E65EB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8. Forma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gjeometrike </w:t>
            </w:r>
          </w:p>
          <w:p w14:paraId="0DD71F8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CC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9. Zbulojmë forma të ndryshme</w:t>
            </w:r>
          </w:p>
          <w:p w14:paraId="10E211D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CC"/>
                <w:kern w:val="0"/>
              </w:rPr>
            </w:pPr>
          </w:p>
          <w:p w14:paraId="4BD3C9C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6F10BF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8641A4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3510E0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7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794F705" w14:textId="110775F9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9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orë</w:t>
            </w:r>
          </w:p>
        </w:tc>
        <w:tc>
          <w:tcPr>
            <w:tcW w:w="174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8D53CA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2785AC17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Diskutim</w:t>
            </w:r>
          </w:p>
          <w:p w14:paraId="4E27AFE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Lojë me role</w:t>
            </w:r>
          </w:p>
          <w:p w14:paraId="6394A1B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Brainstorming</w:t>
            </w:r>
            <w:proofErr w:type="spellEnd"/>
          </w:p>
          <w:p w14:paraId="580DA18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1DFBB2E2" w14:textId="01E9451F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5C0A49F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C4559C" w14:textId="69C0545C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7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</w:tc>
        <w:tc>
          <w:tcPr>
            <w:tcW w:w="134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415031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Buletini i pjesëmarrjes</w:t>
            </w:r>
          </w:p>
          <w:p w14:paraId="25242C6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7C9055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75DFFB0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CAF3781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  <w:p w14:paraId="58F12D9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76F2957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Njeriu dhe natyra,</w:t>
            </w:r>
          </w:p>
          <w:p w14:paraId="3E91B184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shqipe, </w:t>
            </w:r>
          </w:p>
          <w:p w14:paraId="7653F6A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figurative,</w:t>
            </w:r>
          </w:p>
          <w:p w14:paraId="0E2A85D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muzikore,</w:t>
            </w:r>
          </w:p>
          <w:p w14:paraId="105D57D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Edukata fizike, sporte dhe shëndeti’</w:t>
            </w:r>
          </w:p>
          <w:p w14:paraId="680042B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Shoqëria dhe mjedisi,</w:t>
            </w:r>
          </w:p>
          <w:p w14:paraId="6D0CAF1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Gjuhë angleze,</w:t>
            </w:r>
          </w:p>
          <w:p w14:paraId="1AA4DC52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41A4F1A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Çështjet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ndërkurrikulare</w:t>
            </w:r>
            <w:proofErr w:type="spellEnd"/>
          </w:p>
          <w:p w14:paraId="6FD798E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Mbrojtja e mjedisit dhe zhvillimi i qëndrimeve ekologjike</w:t>
            </w:r>
          </w:p>
          <w:p w14:paraId="3D113B05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- Arsimi për zhvillim të qëndrueshëm </w:t>
            </w:r>
          </w:p>
          <w:p w14:paraId="591200B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lastRenderedPageBreak/>
              <w:t>- Zhvillimi personal dhe shkathtësitë për jetë</w:t>
            </w:r>
          </w:p>
          <w:p w14:paraId="22B2346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Globalizimi dhe ndërvarësia</w:t>
            </w:r>
          </w:p>
          <w:p w14:paraId="2991885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>- Edukimi për media</w:t>
            </w:r>
          </w:p>
        </w:tc>
        <w:tc>
          <w:tcPr>
            <w:tcW w:w="99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F29716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Teksti shkollor</w:t>
            </w:r>
          </w:p>
          <w:p w14:paraId="03EFCAB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Softuerë arsimorë, </w:t>
            </w:r>
          </w:p>
          <w:p w14:paraId="2141A475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Imazhe ilustruese</w:t>
            </w:r>
          </w:p>
          <w:p w14:paraId="6E4ED047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CD</w:t>
            </w:r>
          </w:p>
          <w:p w14:paraId="6099215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DA0CFA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4D4B640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14:paraId="477411E5" w14:textId="4E29B0B8" w:rsidR="007352CE" w:rsidRPr="0085348D" w:rsidRDefault="007352CE"/>
    <w:p w14:paraId="306D6F1E" w14:textId="714C976E" w:rsidR="007352CE" w:rsidRPr="0085348D" w:rsidRDefault="007352CE"/>
    <w:p w14:paraId="225A4662" w14:textId="7C4AD4F8" w:rsidR="007352CE" w:rsidRPr="0085348D" w:rsidRDefault="007352CE"/>
    <w:p w14:paraId="5DD93736" w14:textId="7127FC0A" w:rsidR="007352CE" w:rsidRPr="0085348D" w:rsidRDefault="007352CE"/>
    <w:p w14:paraId="25FCFB47" w14:textId="0A8EF09C" w:rsidR="007352CE" w:rsidRDefault="007352CE"/>
    <w:p w14:paraId="28B14174" w14:textId="3328BC22" w:rsidR="00EB5DE5" w:rsidRDefault="00EB5DE5"/>
    <w:p w14:paraId="3CC638A5" w14:textId="1B77F90C" w:rsidR="00EB5DE5" w:rsidRDefault="00EB5DE5"/>
    <w:p w14:paraId="6499F26F" w14:textId="00F68B8E" w:rsidR="00EB5DE5" w:rsidRDefault="00EB5DE5"/>
    <w:p w14:paraId="0D548A66" w14:textId="7F4E2D4A" w:rsidR="00EB5DE5" w:rsidRDefault="00EB5DE5"/>
    <w:p w14:paraId="752C6B19" w14:textId="4415A660" w:rsidR="00EB5DE5" w:rsidRDefault="00EB5DE5"/>
    <w:p w14:paraId="0D9C9A4D" w14:textId="4BD84541" w:rsidR="00EB5DE5" w:rsidRDefault="00EB5DE5"/>
    <w:p w14:paraId="42E59AD1" w14:textId="7D711359" w:rsidR="00EB5DE5" w:rsidRDefault="00EB5DE5"/>
    <w:p w14:paraId="76002BD9" w14:textId="7F9F2109" w:rsidR="00EB5DE5" w:rsidRDefault="00EB5DE5"/>
    <w:p w14:paraId="16C34431" w14:textId="5C1BD142" w:rsidR="00EB5DE5" w:rsidRDefault="00EB5DE5"/>
    <w:p w14:paraId="3237B96E" w14:textId="1ED16C62" w:rsidR="00EB5DE5" w:rsidRDefault="00EB5DE5"/>
    <w:p w14:paraId="6337A0A6" w14:textId="681AF138" w:rsidR="00EB5DE5" w:rsidRDefault="00EB5DE5"/>
    <w:p w14:paraId="6CA4E747" w14:textId="0D498B41" w:rsidR="00EB5DE5" w:rsidRDefault="00EB5DE5"/>
    <w:p w14:paraId="596FE4D9" w14:textId="34AB476D" w:rsidR="00EB5DE5" w:rsidRDefault="00EB5DE5"/>
    <w:p w14:paraId="4B262BCD" w14:textId="3E966819" w:rsidR="007352CE" w:rsidRPr="0085348D" w:rsidRDefault="007352CE"/>
    <w:p w14:paraId="7FD05439" w14:textId="6D8827A9" w:rsidR="007352CE" w:rsidRPr="007F4D3D" w:rsidRDefault="0085348D" w:rsidP="0085348D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F4D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NËNTOR–</w:t>
      </w:r>
      <w:r w:rsidR="007352CE" w:rsidRPr="007F4D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DHJETOR</w:t>
      </w:r>
    </w:p>
    <w:p w14:paraId="37328602" w14:textId="763C1700" w:rsidR="007352CE" w:rsidRPr="0085348D" w:rsidRDefault="007352CE"/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2959"/>
        <w:gridCol w:w="1805"/>
        <w:gridCol w:w="981"/>
        <w:gridCol w:w="1579"/>
        <w:gridCol w:w="1481"/>
        <w:gridCol w:w="1958"/>
        <w:gridCol w:w="1188"/>
      </w:tblGrid>
      <w:tr w:rsidR="007352CE" w:rsidRPr="0085348D" w14:paraId="5ABF8FC7" w14:textId="77777777">
        <w:trPr>
          <w:trHeight w:val="1772"/>
        </w:trPr>
        <w:tc>
          <w:tcPr>
            <w:tcW w:w="1642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5C2F397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95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1ABCD6C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805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5988B23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Njësitë</w:t>
            </w:r>
          </w:p>
          <w:p w14:paraId="6C29AF9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98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42E664" w14:textId="447E37A4" w:rsidR="007352CE" w:rsidRPr="0085348D" w:rsidRDefault="0085348D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Koha </w:t>
            </w:r>
            <w:r w:rsidR="007352CE"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mësimore </w:t>
            </w:r>
          </w:p>
          <w:p w14:paraId="1F8D4167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57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0912D34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8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3241045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95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03516A5C" w14:textId="39295529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 </w:t>
            </w:r>
            <w:r w:rsid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të </w:t>
            </w: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tjera mësimore dhe me çështjet </w:t>
            </w:r>
            <w:proofErr w:type="spellStart"/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  <w:p w14:paraId="656A079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8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14:paraId="2FB2003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7352CE" w:rsidRPr="0085348D" w14:paraId="21C8A278" w14:textId="77777777" w:rsidTr="00EB5DE5">
        <w:trPr>
          <w:trHeight w:val="1548"/>
        </w:trPr>
        <w:tc>
          <w:tcPr>
            <w:tcW w:w="1642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1FBB5E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Vlerësimi individual dhe analiza e punimeve </w:t>
            </w:r>
          </w:p>
          <w:p w14:paraId="307E85B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Forma dhe modelimi</w:t>
            </w:r>
          </w:p>
          <w:p w14:paraId="00DC575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Llojet e ngjyrave dhe teknikat</w:t>
            </w:r>
          </w:p>
          <w:p w14:paraId="200F3BE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Ngjyrat</w:t>
            </w:r>
          </w:p>
          <w:p w14:paraId="037A1FE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Gjurmët dhe shenjat</w:t>
            </w:r>
          </w:p>
        </w:tc>
        <w:tc>
          <w:tcPr>
            <w:tcW w:w="295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F27BAF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Identifikon ngjyrat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bazë;</w:t>
            </w:r>
          </w:p>
          <w:p w14:paraId="323CCBE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Njeh mënyrën e përdorimit të ngjyrave. </w:t>
            </w:r>
          </w:p>
          <w:p w14:paraId="6167D65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Përvetëson njohuritë mbi ngjyrën dhe ngjyros së paku 3 punime me ngjyra lapsi;</w:t>
            </w:r>
          </w:p>
          <w:p w14:paraId="67972EA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Kupton teknikat dhe </w:t>
            </w:r>
          </w:p>
          <w:p w14:paraId="2DE6D04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ngjyros së paku 3 punime </w:t>
            </w:r>
          </w:p>
          <w:p w14:paraId="0AD22D4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me ngjyra të ujit.</w:t>
            </w:r>
          </w:p>
          <w:p w14:paraId="3C20010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right="592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Njeh dhe përdor mjetet e ngjyrosjes (ngjyra uji, peneli);</w:t>
            </w:r>
          </w:p>
          <w:p w14:paraId="32D4CD5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Bisedon dhe njeh disa shembuj me ngjyra (p.sh. flutura, ylberi, lulet, </w:t>
            </w:r>
          </w:p>
          <w:p w14:paraId="28D5CA3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kafshët, etj.)</w:t>
            </w:r>
          </w:p>
          <w:p w14:paraId="2CBA4F8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64" w:lineRule="auto"/>
              <w:ind w:right="592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Njeh karakteristikat e sipërfaqeve të ndryshme nëpërmjet shtypit të thjeshtë dhe riprodhimi;</w:t>
            </w:r>
          </w:p>
          <w:p w14:paraId="0289E1D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Realizon 1 shtyp të thjeshtë nga gjurmët e ndryshme (shtyp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në letër ose material tjetër praktik me anë të ngjyrave);</w:t>
            </w:r>
          </w:p>
          <w:p w14:paraId="7EA88E0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57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Njeh dhe të përdor mjetet e ngjyrosjes (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pastelat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805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35D757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1. Ngjyrat primare </w:t>
            </w:r>
          </w:p>
          <w:p w14:paraId="5371302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2.Ngjyrat dhe emocionet</w:t>
            </w:r>
          </w:p>
          <w:p w14:paraId="3851FA2D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3.Pikturë me tri ngjyra</w:t>
            </w:r>
          </w:p>
          <w:p w14:paraId="3BF7634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4.Ngjyrat sekondare</w:t>
            </w:r>
          </w:p>
          <w:p w14:paraId="1CA9110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5.Si të përdorim penelin</w:t>
            </w:r>
          </w:p>
          <w:p w14:paraId="1CFE4E9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6.Pikturë me akuarel</w:t>
            </w:r>
          </w:p>
          <w:p w14:paraId="631AFBE2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7.Flutura dhe ngjyrat</w:t>
            </w:r>
          </w:p>
          <w:p w14:paraId="1D3DE9F1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CC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8. Tekstura</w:t>
            </w:r>
          </w:p>
          <w:p w14:paraId="6B44780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CBE58B9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D5E8E7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F8D5715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8 orë</w:t>
            </w:r>
          </w:p>
        </w:tc>
        <w:tc>
          <w:tcPr>
            <w:tcW w:w="157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C529C44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1841BC2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Diskutim</w:t>
            </w:r>
          </w:p>
          <w:p w14:paraId="2CDC5A7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Lojë me role</w:t>
            </w:r>
          </w:p>
          <w:p w14:paraId="1C8784D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Brainstorming</w:t>
            </w:r>
            <w:proofErr w:type="spellEnd"/>
          </w:p>
          <w:p w14:paraId="15FEE38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6E6B5BD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27AFA1A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7DA177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CC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  <w:p w14:paraId="24C394E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8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E349691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Buletini i pjesëmarrjes</w:t>
            </w:r>
          </w:p>
          <w:p w14:paraId="4281366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21105D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12196BE3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</w:tc>
        <w:tc>
          <w:tcPr>
            <w:tcW w:w="195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44C9D3B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Njeriu dhe natyra,</w:t>
            </w:r>
          </w:p>
          <w:p w14:paraId="3A38E25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shqipe, </w:t>
            </w:r>
          </w:p>
          <w:p w14:paraId="3350BC1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figurative,</w:t>
            </w:r>
          </w:p>
          <w:p w14:paraId="3B4B8715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muzikore,</w:t>
            </w:r>
          </w:p>
          <w:p w14:paraId="5B89FF3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Edukata fizike, sporte dhe shëndeti, </w:t>
            </w:r>
          </w:p>
          <w:p w14:paraId="581142AA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Shoqëria dhe mjedisi,</w:t>
            </w:r>
          </w:p>
          <w:p w14:paraId="2937517F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Gjuhë angleze,</w:t>
            </w:r>
          </w:p>
          <w:p w14:paraId="4A3E3187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Matematikë,</w:t>
            </w:r>
          </w:p>
          <w:p w14:paraId="4EFEF151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Çështjet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ndërkurrikulare</w:t>
            </w:r>
            <w:proofErr w:type="spellEnd"/>
          </w:p>
          <w:p w14:paraId="257C9222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Mbrojtja e mjedisit dhe zhvillimi I qëndrimeve ekologjike</w:t>
            </w:r>
          </w:p>
          <w:p w14:paraId="36FEF6CC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Arsimi për zhvillim të qëndrueshëm</w:t>
            </w:r>
          </w:p>
          <w:p w14:paraId="6E4EBEC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- Zhvillimi personal dhe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shkathtësitë për jetë</w:t>
            </w:r>
          </w:p>
          <w:p w14:paraId="5DF9F43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Globalizimi dhe ndërvarësia</w:t>
            </w:r>
          </w:p>
          <w:p w14:paraId="591AE208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Edukimi për media</w:t>
            </w:r>
          </w:p>
        </w:tc>
        <w:tc>
          <w:tcPr>
            <w:tcW w:w="118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75E370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Teksti shkollor</w:t>
            </w:r>
          </w:p>
          <w:p w14:paraId="747102FE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Softuerë arsimorë, </w:t>
            </w:r>
          </w:p>
          <w:p w14:paraId="2E8CBE30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Imazhe ilustruese</w:t>
            </w:r>
          </w:p>
          <w:p w14:paraId="68691146" w14:textId="77777777" w:rsidR="007352CE" w:rsidRPr="0085348D" w:rsidRDefault="007352CE" w:rsidP="007352CE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CD</w:t>
            </w:r>
          </w:p>
        </w:tc>
      </w:tr>
    </w:tbl>
    <w:p w14:paraId="7A4B446C" w14:textId="48B8DB2A" w:rsidR="007352CE" w:rsidRPr="0085348D" w:rsidRDefault="007352CE"/>
    <w:p w14:paraId="76BCC34E" w14:textId="429D7A80" w:rsidR="00D020D2" w:rsidRPr="0085348D" w:rsidRDefault="00D020D2"/>
    <w:p w14:paraId="2E716162" w14:textId="4EB1C11F" w:rsidR="00D020D2" w:rsidRPr="0085348D" w:rsidRDefault="00D020D2"/>
    <w:p w14:paraId="144A97E8" w14:textId="0CB26A5D" w:rsidR="00D020D2" w:rsidRPr="0085348D" w:rsidRDefault="00D020D2"/>
    <w:p w14:paraId="33A72569" w14:textId="34DD5F47" w:rsidR="00D020D2" w:rsidRDefault="00D020D2"/>
    <w:p w14:paraId="2B9CFE89" w14:textId="40DD9C25" w:rsidR="00EB5DE5" w:rsidRDefault="00EB5DE5"/>
    <w:p w14:paraId="10BC1122" w14:textId="19EA0917" w:rsidR="00EB5DE5" w:rsidRDefault="00EB5DE5"/>
    <w:p w14:paraId="426B72A0" w14:textId="2F19319A" w:rsidR="00EB5DE5" w:rsidRDefault="00EB5DE5"/>
    <w:p w14:paraId="7490B3BD" w14:textId="6E4C4ED8" w:rsidR="00EB5DE5" w:rsidRDefault="00EB5DE5"/>
    <w:p w14:paraId="0079B7F9" w14:textId="5893768A" w:rsidR="00EB5DE5" w:rsidRDefault="00EB5DE5"/>
    <w:p w14:paraId="2C3776FC" w14:textId="66DC613C" w:rsidR="00EB5DE5" w:rsidRDefault="00EB5DE5"/>
    <w:p w14:paraId="2F8B23C6" w14:textId="07E828C4" w:rsidR="00EB5DE5" w:rsidRDefault="00EB5DE5"/>
    <w:p w14:paraId="7070A5C4" w14:textId="2C9443BE" w:rsidR="00EB5DE5" w:rsidRDefault="00EB5DE5"/>
    <w:p w14:paraId="4EF7AD75" w14:textId="0EC64EC1" w:rsidR="00EB5DE5" w:rsidRDefault="00EB5DE5">
      <w:r>
        <w:br w:type="page"/>
      </w:r>
    </w:p>
    <w:p w14:paraId="68C7EF25" w14:textId="77777777" w:rsidR="00EB5DE5" w:rsidRPr="0085348D" w:rsidRDefault="00EB5DE5"/>
    <w:p w14:paraId="431D1943" w14:textId="4E5EEE50" w:rsidR="00D020D2" w:rsidRPr="0085348D" w:rsidRDefault="00D020D2"/>
    <w:p w14:paraId="3B649C19" w14:textId="0BCF0B6D" w:rsidR="00D020D2" w:rsidRPr="007F4D3D" w:rsidRDefault="007F4D3D" w:rsidP="00D020D2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F4D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JANAR–SHKURT–</w:t>
      </w:r>
      <w:r w:rsidR="00D020D2" w:rsidRPr="007F4D3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MARS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2967"/>
        <w:gridCol w:w="1814"/>
        <w:gridCol w:w="1096"/>
        <w:gridCol w:w="1679"/>
        <w:gridCol w:w="1552"/>
        <w:gridCol w:w="2041"/>
        <w:gridCol w:w="1129"/>
      </w:tblGrid>
      <w:tr w:rsidR="00D020D2" w:rsidRPr="0085348D" w14:paraId="0E98ACA3" w14:textId="77777777">
        <w:trPr>
          <w:trHeight w:val="1545"/>
        </w:trPr>
        <w:tc>
          <w:tcPr>
            <w:tcW w:w="1318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66957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967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E27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814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70A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left="75" w:right="44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Njësitë mësimore</w:t>
            </w:r>
          </w:p>
        </w:tc>
        <w:tc>
          <w:tcPr>
            <w:tcW w:w="1096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805A1D1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63" w:after="0" w:line="249" w:lineRule="auto"/>
              <w:ind w:firstLine="3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mësimore</w:t>
            </w:r>
          </w:p>
          <w:p w14:paraId="1B1D9F07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63" w:after="0" w:line="249" w:lineRule="auto"/>
              <w:ind w:firstLine="39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679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A89B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552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0FCF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8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Metodologjia </w:t>
            </w:r>
          </w:p>
          <w:p w14:paraId="2665ED12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8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</w:t>
            </w:r>
          </w:p>
          <w:p w14:paraId="2F4494B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vlerësimit</w:t>
            </w:r>
          </w:p>
        </w:tc>
        <w:tc>
          <w:tcPr>
            <w:tcW w:w="2041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289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1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Ndërlidhja me lëndë</w:t>
            </w:r>
          </w:p>
          <w:p w14:paraId="48222F4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1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 tjera mësimore</w:t>
            </w:r>
          </w:p>
          <w:p w14:paraId="627DB18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1" w:after="0" w:line="288" w:lineRule="auto"/>
              <w:ind w:right="11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dhe me çështjet</w:t>
            </w:r>
          </w:p>
          <w:p w14:paraId="0B1175D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" w:after="0" w:line="288" w:lineRule="auto"/>
              <w:ind w:right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</w:tc>
        <w:tc>
          <w:tcPr>
            <w:tcW w:w="1129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B07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31"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D020D2" w:rsidRPr="0085348D" w14:paraId="115475FF" w14:textId="77777777">
        <w:trPr>
          <w:trHeight w:val="7380"/>
        </w:trPr>
        <w:tc>
          <w:tcPr>
            <w:tcW w:w="1318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8FC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Gjurmët dhe shenjat</w:t>
            </w:r>
          </w:p>
          <w:p w14:paraId="79509A37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391BA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Forma dhe modelimi</w:t>
            </w:r>
          </w:p>
          <w:p w14:paraId="3DE6B042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6049E9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4576D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Projekte dhe shembuj</w:t>
            </w:r>
          </w:p>
        </w:tc>
        <w:tc>
          <w:tcPr>
            <w:tcW w:w="2967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D5B2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Realizon 1 shtyp të thjeshtë nga gjurmët e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ndryshme (shtyp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në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letër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ose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material tjetër praktik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me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anë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të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ngjyrave).</w:t>
            </w:r>
          </w:p>
          <w:p w14:paraId="1DCF4F8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right="84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Njeh dhe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përdor mjetet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ngjyrosjes (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pastelat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).</w:t>
            </w:r>
          </w:p>
          <w:p w14:paraId="352A856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Përdor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materiale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të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ndryshme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(të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lehta)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krijime modelimi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(3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dimensionale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).</w:t>
            </w:r>
          </w:p>
          <w:p w14:paraId="3B4D4D7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right="129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Njeh disa nga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objektet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arkitekturale,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qilimat,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ornamentet,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vazot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etj.</w:t>
            </w:r>
          </w:p>
          <w:p w14:paraId="1FA2724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Përdor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materiale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të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ndryshme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(të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lehta)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për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krijime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modelimi.</w:t>
            </w:r>
          </w:p>
          <w:p w14:paraId="3607CF2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Njeh dhe të përdor mjete të modelimit me mjete të lehta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aplikuese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64A333E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right="129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Kupton artin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shtypit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(grafik)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të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thjeshtë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 xml:space="preserve">dhe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riprodhimin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p.sh. vula, shtypi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me </w:t>
            </w: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patate, libri </w:t>
            </w:r>
            <w:r w:rsidRPr="0085348D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etj.</w:t>
            </w:r>
          </w:p>
          <w:p w14:paraId="640B2737" w14:textId="0AB64AA5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right="84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Njeh dhe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përdor mjete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të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shtypit </w:t>
            </w:r>
            <w:r w:rsidRPr="0085348D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dhe </w:t>
            </w:r>
            <w:proofErr w:type="spellStart"/>
            <w:r w:rsid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>dizenj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>imit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(lapsa,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lastRenderedPageBreak/>
              <w:t>flamastera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, ngjyra, penel, patate, </w:t>
            </w:r>
            <w:r w:rsidRPr="0085348D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letër,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shtresë plastike, trekëndësh, </w:t>
            </w:r>
            <w:r w:rsidRPr="0085348D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>gomë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etj.).</w:t>
            </w:r>
          </w:p>
          <w:p w14:paraId="1AEC6451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right="83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Kupton </w:t>
            </w:r>
            <w:r w:rsidRPr="0085348D">
              <w:rPr>
                <w:rFonts w:ascii="Times New Roman" w:hAnsi="Times New Roman" w:cs="Times New Roman"/>
                <w:color w:val="000000"/>
                <w:spacing w:val="-3"/>
                <w:kern w:val="0"/>
              </w:rPr>
              <w:t xml:space="preserve">dhe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tregon vendosjen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formave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në </w:t>
            </w:r>
            <w:r w:rsidRPr="0085348D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>hapësirë.</w:t>
            </w:r>
          </w:p>
          <w:p w14:paraId="79D12A2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Dallon format sipas madhësive dhe largësisë (perspektiva).</w:t>
            </w:r>
          </w:p>
        </w:tc>
        <w:tc>
          <w:tcPr>
            <w:tcW w:w="1814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F2E2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1. Krijimi im </w:t>
            </w:r>
          </w:p>
          <w:p w14:paraId="1E54A457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me tekstura</w:t>
            </w:r>
          </w:p>
          <w:p w14:paraId="3031681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2. Tekstura reale</w:t>
            </w:r>
          </w:p>
          <w:p w14:paraId="7272DC98" w14:textId="77777777" w:rsidR="00D020D2" w:rsidRPr="0085348D" w:rsidRDefault="00D020D2" w:rsidP="00D020D2">
            <w:pPr>
              <w:tabs>
                <w:tab w:val="left" w:pos="475"/>
              </w:tabs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3. Endja e</w:t>
            </w:r>
            <w:r w:rsidRPr="0085348D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qilimit</w:t>
            </w:r>
          </w:p>
          <w:p w14:paraId="3B85B3CC" w14:textId="77777777" w:rsidR="00D020D2" w:rsidRPr="0085348D" w:rsidRDefault="00D020D2" w:rsidP="00D020D2">
            <w:pPr>
              <w:tabs>
                <w:tab w:val="left" w:pos="725"/>
              </w:tabs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4. Kolazhi</w:t>
            </w:r>
          </w:p>
          <w:p w14:paraId="134F674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5. Teknika e shtypit (I)</w:t>
            </w:r>
          </w:p>
          <w:p w14:paraId="68393A1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25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6. Teknika e shtypit (II)</w:t>
            </w:r>
          </w:p>
          <w:p w14:paraId="7677ADB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7. Teknika e shtypit (III) </w:t>
            </w:r>
          </w:p>
          <w:p w14:paraId="685072B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49" w:lineRule="auto"/>
              <w:ind w:right="62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8. Forma tredimensionale (trupat</w:t>
            </w:r>
          </w:p>
          <w:p w14:paraId="714DAE8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9. Forma dy- dhe tredimensionale</w:t>
            </w:r>
          </w:p>
          <w:p w14:paraId="4C2D0E90" w14:textId="1B356FEC" w:rsidR="00D020D2" w:rsidRPr="0085348D" w:rsidRDefault="00D020D2" w:rsidP="00D020D2">
            <w:pPr>
              <w:tabs>
                <w:tab w:val="left" w:pos="414"/>
              </w:tabs>
              <w:suppressAutoHyphens/>
              <w:autoSpaceDE w:val="0"/>
              <w:autoSpaceDN w:val="0"/>
              <w:adjustRightInd w:val="0"/>
              <w:spacing w:after="57" w:line="288" w:lineRule="auto"/>
              <w:ind w:right="14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10.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Trupat gjeometrike </w:t>
            </w:r>
          </w:p>
          <w:p w14:paraId="77949A07" w14:textId="77777777" w:rsidR="00D020D2" w:rsidRPr="0085348D" w:rsidRDefault="00D020D2" w:rsidP="00D020D2">
            <w:pPr>
              <w:tabs>
                <w:tab w:val="left" w:pos="414"/>
              </w:tabs>
              <w:suppressAutoHyphens/>
              <w:autoSpaceDE w:val="0"/>
              <w:autoSpaceDN w:val="0"/>
              <w:adjustRightInd w:val="0"/>
              <w:spacing w:after="57" w:line="288" w:lineRule="auto"/>
              <w:ind w:right="14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me plastelinë</w:t>
            </w:r>
          </w:p>
          <w:p w14:paraId="1AE5F81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11. Hapësira</w:t>
            </w:r>
          </w:p>
          <w:p w14:paraId="036AE2B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25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(perspektiva)</w:t>
            </w:r>
          </w:p>
        </w:tc>
        <w:tc>
          <w:tcPr>
            <w:tcW w:w="1096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835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ind w:right="18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11 orë</w:t>
            </w:r>
          </w:p>
        </w:tc>
        <w:tc>
          <w:tcPr>
            <w:tcW w:w="1679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5F11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77A5E231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E37BE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14D10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32"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Diskutim</w:t>
            </w:r>
          </w:p>
          <w:p w14:paraId="5CA4461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32"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522026D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8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C3E52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Lojë me role</w:t>
            </w:r>
          </w:p>
          <w:p w14:paraId="0A3B66B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3E0F20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0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7B26F3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Brainstorming</w:t>
            </w:r>
            <w:proofErr w:type="spellEnd"/>
          </w:p>
          <w:p w14:paraId="6361FF1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846C0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36" w:after="0" w:line="288" w:lineRule="auto"/>
              <w:ind w:right="246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Diagrami e Venit</w:t>
            </w:r>
          </w:p>
          <w:p w14:paraId="10310B62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36" w:after="0" w:line="288" w:lineRule="auto"/>
              <w:ind w:right="246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48E62F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4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577E96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0441494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7A4886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E12857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</w:tc>
        <w:tc>
          <w:tcPr>
            <w:tcW w:w="1552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9467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25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Buletini i pjesëmarrjes</w:t>
            </w:r>
          </w:p>
          <w:p w14:paraId="36C7DE0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right="325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2C9E802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7A6189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37" w:after="0" w:line="288" w:lineRule="auto"/>
              <w:ind w:right="32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</w:tc>
        <w:tc>
          <w:tcPr>
            <w:tcW w:w="2041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AE2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Njeriu dhe natyra</w:t>
            </w:r>
          </w:p>
          <w:p w14:paraId="006AAD1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 </w:t>
            </w:r>
          </w:p>
          <w:p w14:paraId="17800C0D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figurative</w:t>
            </w:r>
          </w:p>
          <w:p w14:paraId="265B126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muzikore</w:t>
            </w:r>
          </w:p>
          <w:p w14:paraId="0EDD1FC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Edukata fizike, sporte dhe shëndeti</w:t>
            </w:r>
          </w:p>
          <w:p w14:paraId="5418827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Shoqëria dhe mjedisi</w:t>
            </w:r>
          </w:p>
          <w:p w14:paraId="4B51489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Gjuhë angleze</w:t>
            </w:r>
          </w:p>
          <w:p w14:paraId="085B6E21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369C993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30AEB9C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Mbrojtja e mjedisit dhe zhvillimi i qëndrimeve ekologjike</w:t>
            </w:r>
          </w:p>
          <w:p w14:paraId="3A1A0F97" w14:textId="77777777" w:rsidR="00D020D2" w:rsidRPr="0085348D" w:rsidRDefault="00D020D2" w:rsidP="00D020D2">
            <w:pPr>
              <w:tabs>
                <w:tab w:val="left" w:pos="363"/>
              </w:tabs>
              <w:suppressAutoHyphens/>
              <w:autoSpaceDE w:val="0"/>
              <w:autoSpaceDN w:val="0"/>
              <w:adjustRightInd w:val="0"/>
              <w:spacing w:before="57"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Arsimi për zhvillim të qëndrueshëm</w:t>
            </w:r>
          </w:p>
          <w:p w14:paraId="14D4D6D8" w14:textId="77777777" w:rsidR="00D020D2" w:rsidRPr="0085348D" w:rsidRDefault="00D020D2" w:rsidP="00D020D2">
            <w:p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spacing w:before="57"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Zhvillimi personal dhe shkathtësitë për</w:t>
            </w:r>
            <w:r w:rsidRPr="0085348D">
              <w:rPr>
                <w:rFonts w:ascii="Times New Roman" w:hAnsi="Times New Roman" w:cs="Times New Roman"/>
                <w:color w:val="000000"/>
                <w:spacing w:val="-11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jetë</w:t>
            </w:r>
          </w:p>
          <w:p w14:paraId="4442DEC8" w14:textId="77777777" w:rsidR="00D020D2" w:rsidRPr="0085348D" w:rsidRDefault="00D020D2" w:rsidP="00D020D2">
            <w:p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spacing w:before="57"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Globalizimi dhe</w:t>
            </w:r>
          </w:p>
          <w:p w14:paraId="54696EF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ndërvarësia</w:t>
            </w:r>
          </w:p>
          <w:p w14:paraId="6BD3623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Edukimi për media </w:t>
            </w:r>
          </w:p>
        </w:tc>
        <w:tc>
          <w:tcPr>
            <w:tcW w:w="1129" w:type="dxa"/>
            <w:tcBorders>
              <w:top w:val="single" w:sz="4" w:space="0" w:color="00ADEF"/>
              <w:left w:val="single" w:sz="4" w:space="0" w:color="00ADEF"/>
              <w:bottom w:val="single" w:sz="4" w:space="0" w:color="00ADEF"/>
              <w:right w:val="single" w:sz="4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637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Teksti shkollor</w:t>
            </w:r>
          </w:p>
          <w:p w14:paraId="0431047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85AF42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Softuerë arsimorë </w:t>
            </w:r>
          </w:p>
          <w:p w14:paraId="0EA1693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14F497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Imazhe të ndryshme </w:t>
            </w:r>
          </w:p>
          <w:p w14:paraId="39C1265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ilustruese</w:t>
            </w:r>
          </w:p>
          <w:p w14:paraId="41E839C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4FDA2A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9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Cd</w:t>
            </w:r>
            <w:proofErr w:type="spellEnd"/>
          </w:p>
        </w:tc>
      </w:tr>
    </w:tbl>
    <w:p w14:paraId="2AE95E23" w14:textId="703F6F02" w:rsidR="00D020D2" w:rsidRPr="0085348D" w:rsidRDefault="00D020D2"/>
    <w:p w14:paraId="4C92827B" w14:textId="63860573" w:rsidR="00D020D2" w:rsidRPr="0085348D" w:rsidRDefault="00D020D2" w:rsidP="00D020D2">
      <w:pPr>
        <w:tabs>
          <w:tab w:val="left" w:pos="11790"/>
        </w:tabs>
      </w:pPr>
      <w:r w:rsidRPr="0085348D">
        <w:tab/>
      </w:r>
    </w:p>
    <w:p w14:paraId="278BFF58" w14:textId="40CFA265" w:rsidR="00D020D2" w:rsidRPr="0085348D" w:rsidRDefault="00D020D2" w:rsidP="00D020D2">
      <w:pPr>
        <w:tabs>
          <w:tab w:val="left" w:pos="11790"/>
        </w:tabs>
      </w:pPr>
    </w:p>
    <w:p w14:paraId="7895C4D8" w14:textId="24AD8F9A" w:rsidR="00D020D2" w:rsidRPr="0085348D" w:rsidRDefault="00D020D2" w:rsidP="00D020D2">
      <w:pPr>
        <w:tabs>
          <w:tab w:val="left" w:pos="11790"/>
        </w:tabs>
      </w:pPr>
    </w:p>
    <w:p w14:paraId="316AC79C" w14:textId="68787C25" w:rsidR="00D020D2" w:rsidRPr="0085348D" w:rsidRDefault="00D020D2" w:rsidP="00D020D2">
      <w:pPr>
        <w:tabs>
          <w:tab w:val="left" w:pos="11790"/>
        </w:tabs>
      </w:pPr>
    </w:p>
    <w:p w14:paraId="713F746D" w14:textId="2A626366" w:rsidR="00D020D2" w:rsidRPr="0085348D" w:rsidRDefault="00D020D2" w:rsidP="00D020D2">
      <w:pPr>
        <w:tabs>
          <w:tab w:val="left" w:pos="11790"/>
        </w:tabs>
      </w:pPr>
    </w:p>
    <w:p w14:paraId="1B8C05D1" w14:textId="65C7DA85" w:rsidR="00D020D2" w:rsidRPr="0085348D" w:rsidRDefault="00D020D2" w:rsidP="00D020D2">
      <w:pPr>
        <w:tabs>
          <w:tab w:val="left" w:pos="11790"/>
        </w:tabs>
      </w:pPr>
    </w:p>
    <w:p w14:paraId="3F1717FA" w14:textId="73FFAEBB" w:rsidR="00D020D2" w:rsidRPr="0085348D" w:rsidRDefault="00D020D2" w:rsidP="00D020D2">
      <w:pPr>
        <w:tabs>
          <w:tab w:val="left" w:pos="11790"/>
        </w:tabs>
      </w:pPr>
    </w:p>
    <w:p w14:paraId="47CE5616" w14:textId="32B8B5CB" w:rsidR="00D020D2" w:rsidRPr="0085348D" w:rsidRDefault="0085348D" w:rsidP="0085348D">
      <w:pPr>
        <w:suppressAutoHyphens/>
        <w:autoSpaceDE w:val="0"/>
        <w:autoSpaceDN w:val="0"/>
        <w:adjustRightInd w:val="0"/>
        <w:spacing w:before="113" w:after="0" w:line="288" w:lineRule="auto"/>
        <w:ind w:firstLine="283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85348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PRILL–MAJ–</w:t>
      </w:r>
      <w:r w:rsidR="00D020D2" w:rsidRPr="0085348D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QERSHOR</w:t>
      </w:r>
    </w:p>
    <w:p w14:paraId="32DF1EC4" w14:textId="51C95AB0" w:rsidR="00D020D2" w:rsidRPr="0085348D" w:rsidRDefault="00D020D2" w:rsidP="00D020D2">
      <w:pPr>
        <w:tabs>
          <w:tab w:val="left" w:pos="11790"/>
        </w:tabs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3378"/>
        <w:gridCol w:w="1536"/>
        <w:gridCol w:w="850"/>
        <w:gridCol w:w="1743"/>
        <w:gridCol w:w="1555"/>
        <w:gridCol w:w="1909"/>
        <w:gridCol w:w="1324"/>
      </w:tblGrid>
      <w:tr w:rsidR="00D020D2" w:rsidRPr="0085348D" w14:paraId="63075E2C" w14:textId="77777777">
        <w:trPr>
          <w:trHeight w:val="1644"/>
        </w:trPr>
        <w:tc>
          <w:tcPr>
            <w:tcW w:w="129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8C77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65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  <w:p w14:paraId="00E9560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6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57A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1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  <w:p w14:paraId="0651769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1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F7607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63" w:after="0" w:line="249" w:lineRule="auto"/>
              <w:ind w:right="291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Njësitë mësimore</w:t>
            </w:r>
          </w:p>
          <w:p w14:paraId="639FD3B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63" w:after="0" w:line="249" w:lineRule="auto"/>
              <w:ind w:right="291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5898AD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88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mësimore (orë mësimore)</w:t>
            </w:r>
          </w:p>
        </w:tc>
        <w:tc>
          <w:tcPr>
            <w:tcW w:w="174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1E6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8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 Dhënies</w:t>
            </w:r>
          </w:p>
        </w:tc>
        <w:tc>
          <w:tcPr>
            <w:tcW w:w="1555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7E7ED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1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</w:rPr>
              <w:t>Metodologjia e vlerësimit</w:t>
            </w:r>
          </w:p>
          <w:p w14:paraId="382943C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1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99C9" w14:textId="346522F1" w:rsidR="00D020D2" w:rsidRPr="0085348D" w:rsidRDefault="0085348D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1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Ndërlidhja me lëndë të</w:t>
            </w:r>
            <w:r w:rsidR="00D020D2"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tjera mësimore dhe me çështjet </w:t>
            </w:r>
            <w:proofErr w:type="spellStart"/>
            <w:r w:rsidR="00D020D2"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</w:tc>
        <w:tc>
          <w:tcPr>
            <w:tcW w:w="132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8DD7F7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76D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1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  <w:p w14:paraId="2A358A4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49" w:lineRule="auto"/>
              <w:ind w:right="1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0D2" w:rsidRPr="0085348D" w14:paraId="425C8842" w14:textId="77777777">
        <w:trPr>
          <w:trHeight w:val="7372"/>
        </w:trPr>
        <w:tc>
          <w:tcPr>
            <w:tcW w:w="129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B2A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Objekte dhe</w:t>
            </w:r>
          </w:p>
          <w:p w14:paraId="2B365D07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artefakte</w:t>
            </w:r>
          </w:p>
          <w:p w14:paraId="5F9B9D6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70" w:after="0" w:line="249" w:lineRule="auto"/>
              <w:ind w:right="199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Krijues të shquar</w:t>
            </w:r>
          </w:p>
          <w:p w14:paraId="6FF2334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70" w:after="0" w:line="249" w:lineRule="auto"/>
              <w:ind w:right="16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Përshkrim, analiza dhe vlerësimi</w:t>
            </w:r>
          </w:p>
          <w:p w14:paraId="39A7551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70" w:after="0" w:line="249" w:lineRule="auto"/>
              <w:ind w:right="166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Galeri dhe ekspozime</w:t>
            </w:r>
          </w:p>
          <w:p w14:paraId="637707E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70" w:after="0" w:line="249" w:lineRule="auto"/>
              <w:ind w:right="6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Profesioni im kur të rritem</w:t>
            </w:r>
          </w:p>
        </w:tc>
        <w:tc>
          <w:tcPr>
            <w:tcW w:w="337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E30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5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Njeh dhe dallon objekte të trashëgimisë kulturore (kombëtare dhe të kulturave të tjera).</w:t>
            </w:r>
          </w:p>
          <w:p w14:paraId="5A4CFB1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52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Njeh disa nga objektet arkitekturale, qilimat, ornamentet, vazot etj.</w:t>
            </w:r>
          </w:p>
          <w:p w14:paraId="5648F3F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52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Komenton punimet personale dhe i krahason me punimet e tjera në klasë.</w:t>
            </w:r>
          </w:p>
          <w:p w14:paraId="47C3884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9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Njeh ndonjë krijues (vizatues, piktor, skulptor, arkitekt etj.), të shquar nga vendi dhe bota.</w:t>
            </w:r>
          </w:p>
          <w:p w14:paraId="334F947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28"/>
              <w:textAlignment w:val="center"/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Komenton punimet personale dhe i krahason me pun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imet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 xml:space="preserve">tjera </w:t>
            </w:r>
            <w:r w:rsidRPr="0085348D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 xml:space="preserve">në </w:t>
            </w:r>
            <w:r w:rsidRPr="0085348D">
              <w:rPr>
                <w:rFonts w:ascii="Times New Roman" w:hAnsi="Times New Roman" w:cs="Times New Roman"/>
                <w:color w:val="000000"/>
                <w:spacing w:val="-8"/>
                <w:kern w:val="0"/>
              </w:rPr>
              <w:t>klasë.</w:t>
            </w:r>
          </w:p>
          <w:p w14:paraId="0F00359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28"/>
              <w:textAlignment w:val="center"/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Përshkruan punimet me shkrim (së paku 2 fjali). largësisë (persp</w:t>
            </w:r>
            <w:r w:rsidRPr="0085348D">
              <w:rPr>
                <w:rFonts w:ascii="Times New Roman" w:hAnsi="Times New Roman" w:cs="Times New Roman"/>
                <w:color w:val="000000"/>
                <w:spacing w:val="-5"/>
                <w:kern w:val="0"/>
              </w:rPr>
              <w:t>ektiva).</w:t>
            </w:r>
          </w:p>
          <w:p w14:paraId="16147B7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233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Komenton dhe krahason vepra të artit dhe punimet e nxënësve;</w:t>
            </w:r>
          </w:p>
          <w:p w14:paraId="2AD1FC2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9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Përjeton dhe vlerëson në mënyrë personale (së paku 2 punime).</w:t>
            </w:r>
          </w:p>
          <w:p w14:paraId="54C3D95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153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Çmon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dhe vlerëson imagjinatën kreative te punimet.</w:t>
            </w:r>
          </w:p>
          <w:p w14:paraId="7875784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54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Njeh dhe kupton disa nga institucionet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kulturoro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  <w:p w14:paraId="4D952DC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153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artistike (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muzeume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, galeri, studio, vende arkeologjike etj.).</w:t>
            </w:r>
          </w:p>
          <w:p w14:paraId="6F0A761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277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Realizon një punim për profesionin duke komentuar mënyrën e realizimit.</w:t>
            </w:r>
          </w:p>
          <w:p w14:paraId="7F6277F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6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Shpjegon mënyrën e ndërlidhjes së lëndëve me punimin e realizuar.</w:t>
            </w:r>
          </w:p>
        </w:tc>
        <w:tc>
          <w:tcPr>
            <w:tcW w:w="153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71D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113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1. Tradita e poçerisë </w:t>
            </w:r>
          </w:p>
          <w:p w14:paraId="15F616D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2. Mozaiku </w:t>
            </w:r>
          </w:p>
          <w:p w14:paraId="1CD789A1" w14:textId="1E2003F0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49" w:lineRule="auto"/>
              <w:ind w:left="170" w:right="161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3.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Lule e diellit sipas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Van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Gogut</w:t>
            </w:r>
            <w:proofErr w:type="spellEnd"/>
          </w:p>
          <w:p w14:paraId="13C7B69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49" w:lineRule="auto"/>
              <w:ind w:left="170" w:right="76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4. Peizazh vjeshte sipas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Ismail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Lulanit</w:t>
            </w:r>
            <w:proofErr w:type="spellEnd"/>
          </w:p>
          <w:p w14:paraId="6FB37A51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49" w:lineRule="auto"/>
              <w:ind w:left="170" w:right="234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5. Kulla sipas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Muslim</w:t>
            </w:r>
            <w:proofErr w:type="spellEnd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Mulliqit</w:t>
            </w:r>
            <w:proofErr w:type="spellEnd"/>
          </w:p>
          <w:p w14:paraId="5368649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170" w:right="125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6.Krahasojmë dy vepra arti</w:t>
            </w:r>
          </w:p>
          <w:p w14:paraId="66E8F08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49" w:lineRule="auto"/>
              <w:ind w:left="170" w:right="171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7. Vizitë në studion e piktorit </w:t>
            </w:r>
          </w:p>
          <w:p w14:paraId="115FE01B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113" w:line="288" w:lineRule="auto"/>
              <w:ind w:left="170" w:right="125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Planifikime (2 orë)</w:t>
            </w:r>
          </w:p>
        </w:tc>
        <w:tc>
          <w:tcPr>
            <w:tcW w:w="85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31B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9 orë</w:t>
            </w:r>
          </w:p>
        </w:tc>
        <w:tc>
          <w:tcPr>
            <w:tcW w:w="174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1256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ind w:right="9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6D33C34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195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Diskutim Lojë me role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Brainstorming</w:t>
            </w:r>
            <w:proofErr w:type="spellEnd"/>
          </w:p>
          <w:p w14:paraId="75D7F1F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6B0D0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3DDF1C6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51A66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5E69E1C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08" w:after="0" w:line="288" w:lineRule="auto"/>
              <w:ind w:right="9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</w:tc>
        <w:tc>
          <w:tcPr>
            <w:tcW w:w="1555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AFF9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ind w:right="24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Buletini i</w:t>
            </w:r>
          </w:p>
          <w:p w14:paraId="2B539AE8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24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pjesëmarrjes</w:t>
            </w:r>
          </w:p>
          <w:p w14:paraId="416A79A4" w14:textId="3F377A72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75" w:after="0" w:line="288" w:lineRule="auto"/>
              <w:ind w:right="238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Portofoli e nxënësit</w:t>
            </w:r>
            <w:r w:rsid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2CC96DB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175" w:after="0" w:line="288" w:lineRule="auto"/>
              <w:ind w:right="23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</w:tc>
        <w:tc>
          <w:tcPr>
            <w:tcW w:w="190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810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Njeriu dhe natyra</w:t>
            </w:r>
          </w:p>
          <w:p w14:paraId="3DF9476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501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 </w:t>
            </w:r>
          </w:p>
          <w:p w14:paraId="1F340E4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501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figurative</w:t>
            </w:r>
          </w:p>
          <w:p w14:paraId="2B15BDC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501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Edukatë muzikore</w:t>
            </w:r>
          </w:p>
          <w:p w14:paraId="7C1E1CEF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Edukata fizike, sporte dhe shëndeti</w:t>
            </w:r>
          </w:p>
          <w:p w14:paraId="2A48EC0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Shoqëria dhe mjedisi</w:t>
            </w:r>
          </w:p>
          <w:p w14:paraId="4A934492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Gjuhë angleze</w:t>
            </w:r>
          </w:p>
          <w:p w14:paraId="0EBA7D31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236186B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Çështjet </w:t>
            </w:r>
            <w:proofErr w:type="spellStart"/>
            <w:r w:rsidRPr="0085348D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ndërkurrikulare</w:t>
            </w:r>
            <w:proofErr w:type="spellEnd"/>
          </w:p>
          <w:p w14:paraId="6F79B9A6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Mbrojtja e mjedisit dhe</w:t>
            </w:r>
          </w:p>
          <w:p w14:paraId="2BD404BA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zhvillimi i qëndrimeve ekologjike</w:t>
            </w:r>
          </w:p>
          <w:p w14:paraId="7FC60AF0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Arsimi për zhvillim të qëndrueshëm</w:t>
            </w:r>
          </w:p>
          <w:p w14:paraId="6B9EA24E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- Zhvillimi personal dhe</w:t>
            </w:r>
          </w:p>
          <w:p w14:paraId="3FC573C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shkathtësitë për jetë</w:t>
            </w:r>
          </w:p>
          <w:p w14:paraId="14F6C93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49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Globalizimi dhe ndërvarësia</w:t>
            </w:r>
          </w:p>
          <w:p w14:paraId="5A915655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right="21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- Edukimi për media</w:t>
            </w:r>
          </w:p>
        </w:tc>
        <w:tc>
          <w:tcPr>
            <w:tcW w:w="132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EC8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31" w:after="0" w:line="288" w:lineRule="auto"/>
              <w:ind w:right="72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Teksti shkollor</w:t>
            </w:r>
          </w:p>
          <w:p w14:paraId="55E47F64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8" w:after="0" w:line="288" w:lineRule="auto"/>
              <w:ind w:right="72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>Softuerë arsimorë</w:t>
            </w:r>
          </w:p>
          <w:p w14:paraId="39F7F293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9" w:after="0" w:line="249" w:lineRule="auto"/>
              <w:ind w:right="36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348D">
              <w:rPr>
                <w:rFonts w:ascii="Times New Roman" w:hAnsi="Times New Roman" w:cs="Times New Roman"/>
                <w:color w:val="000000"/>
                <w:kern w:val="0"/>
              </w:rPr>
              <w:t xml:space="preserve">Imazhe që lustrojnë njohuritë </w:t>
            </w:r>
          </w:p>
          <w:p w14:paraId="7821C3AC" w14:textId="77777777" w:rsidR="00D020D2" w:rsidRPr="0085348D" w:rsidRDefault="00D020D2" w:rsidP="00D020D2">
            <w:pPr>
              <w:suppressAutoHyphens/>
              <w:autoSpaceDE w:val="0"/>
              <w:autoSpaceDN w:val="0"/>
              <w:adjustRightInd w:val="0"/>
              <w:spacing w:before="9" w:after="0" w:line="249" w:lineRule="auto"/>
              <w:ind w:right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48D">
              <w:rPr>
                <w:rFonts w:ascii="Times New Roman" w:hAnsi="Times New Roman" w:cs="Times New Roman"/>
                <w:caps/>
                <w:color w:val="000000"/>
                <w:kern w:val="0"/>
              </w:rPr>
              <w:t>Cd</w:t>
            </w:r>
          </w:p>
        </w:tc>
      </w:tr>
    </w:tbl>
    <w:p w14:paraId="34A903D4" w14:textId="77777777" w:rsidR="00D020D2" w:rsidRPr="0085348D" w:rsidRDefault="00D020D2" w:rsidP="00D020D2">
      <w:pPr>
        <w:tabs>
          <w:tab w:val="left" w:pos="11790"/>
        </w:tabs>
      </w:pPr>
    </w:p>
    <w:sectPr w:rsidR="00D020D2" w:rsidRPr="0085348D" w:rsidSect="007352CE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97"/>
    <w:rsid w:val="000E7431"/>
    <w:rsid w:val="001C72D9"/>
    <w:rsid w:val="0029263F"/>
    <w:rsid w:val="003E1BCC"/>
    <w:rsid w:val="00555750"/>
    <w:rsid w:val="006357C0"/>
    <w:rsid w:val="007352CE"/>
    <w:rsid w:val="007F4D3D"/>
    <w:rsid w:val="0085348D"/>
    <w:rsid w:val="00C40BBB"/>
    <w:rsid w:val="00CB3597"/>
    <w:rsid w:val="00D020D2"/>
    <w:rsid w:val="00E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3E34"/>
  <w15:chartTrackingRefBased/>
  <w15:docId w15:val="{EC75644C-BB85-4E31-B84B-973B59DC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52CE"/>
    <w:pPr>
      <w:suppressAutoHyphens/>
      <w:autoSpaceDE w:val="0"/>
      <w:autoSpaceDN w:val="0"/>
      <w:adjustRightInd w:val="0"/>
      <w:spacing w:before="171" w:after="0" w:line="288" w:lineRule="auto"/>
      <w:ind w:left="123"/>
      <w:textAlignment w:val="center"/>
      <w:outlineLvl w:val="0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3597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Times New Roman" w:hAnsi="Times New Roman" w:cs="Times New Roman"/>
      <w:color w:val="000000"/>
      <w:kern w:val="0"/>
      <w:lang w:val="en-US"/>
    </w:rPr>
  </w:style>
  <w:style w:type="paragraph" w:customStyle="1" w:styleId="TableParagraph">
    <w:name w:val="Table Paragraph"/>
    <w:basedOn w:val="Normal"/>
    <w:uiPriority w:val="99"/>
    <w:rsid w:val="00CB3597"/>
    <w:pPr>
      <w:suppressAutoHyphens/>
      <w:autoSpaceDE w:val="0"/>
      <w:autoSpaceDN w:val="0"/>
      <w:adjustRightInd w:val="0"/>
      <w:spacing w:after="0" w:line="288" w:lineRule="auto"/>
      <w:ind w:left="75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7352CE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NoParagraphStyle">
    <w:name w:val="[No Paragraph Style]"/>
    <w:rsid w:val="006357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57C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357C0"/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basedOn w:val="NoParagraphStyle"/>
    <w:uiPriority w:val="99"/>
    <w:rsid w:val="006357C0"/>
    <w:pPr>
      <w:suppressAutoHyphens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0A6E-E159-4115-AE20-71736173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11</cp:revision>
  <dcterms:created xsi:type="dcterms:W3CDTF">2024-04-11T12:40:00Z</dcterms:created>
  <dcterms:modified xsi:type="dcterms:W3CDTF">2024-04-22T11:14:00Z</dcterms:modified>
</cp:coreProperties>
</file>